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BBA" w:rsidRPr="005D354F" w:rsidRDefault="005D354F" w:rsidP="005D35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5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УТВЕРЖДЕНО</w:t>
      </w:r>
    </w:p>
    <w:p w:rsidR="005D354F" w:rsidRPr="005D354F" w:rsidRDefault="00D61099" w:rsidP="00D610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5D354F" w:rsidRPr="005D354F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</w:p>
    <w:p w:rsidR="005D354F" w:rsidRPr="005D354F" w:rsidRDefault="005D354F" w:rsidP="005D35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5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муниципального образования</w:t>
      </w:r>
    </w:p>
    <w:p w:rsidR="005D354F" w:rsidRDefault="005D354F" w:rsidP="005D35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5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№ 82 от 16 декабря 2015 года</w:t>
      </w:r>
    </w:p>
    <w:p w:rsidR="00602526" w:rsidRDefault="00602526" w:rsidP="005D35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526" w:rsidRDefault="00602526" w:rsidP="005D35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Е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Pr="00602526">
        <w:rPr>
          <w:rFonts w:ascii="Times New Roman" w:hAnsi="Times New Roman" w:cs="Times New Roman"/>
          <w:b/>
          <w:sz w:val="28"/>
          <w:szCs w:val="28"/>
        </w:rPr>
        <w:t>Т Р</w:t>
      </w:r>
    </w:p>
    <w:p w:rsidR="00602526" w:rsidRDefault="00602526" w:rsidP="005D35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  <w:r w:rsidR="00D61099" w:rsidRPr="00D61099">
        <w:rPr>
          <w:sz w:val="28"/>
          <w:szCs w:val="28"/>
        </w:rPr>
        <w:t xml:space="preserve"> </w:t>
      </w:r>
      <w:r w:rsidR="00D61099" w:rsidRPr="00D61099">
        <w:rPr>
          <w:rFonts w:ascii="Times New Roman" w:hAnsi="Times New Roman" w:cs="Times New Roman"/>
          <w:b/>
          <w:sz w:val="28"/>
          <w:szCs w:val="28"/>
        </w:rPr>
        <w:t xml:space="preserve">предоставляемых физическим и </w:t>
      </w:r>
      <w:r w:rsidR="00DD56EC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="00D61099" w:rsidRPr="00D61099">
        <w:rPr>
          <w:rFonts w:ascii="Times New Roman" w:hAnsi="Times New Roman" w:cs="Times New Roman"/>
          <w:b/>
          <w:sz w:val="28"/>
          <w:szCs w:val="28"/>
        </w:rPr>
        <w:t>юридическим лицам администрацией Белоярского муниципального образования Новобурасского муниципального района Саратовской области</w:t>
      </w:r>
    </w:p>
    <w:p w:rsidR="00E55DAC" w:rsidRDefault="00E55DAC" w:rsidP="005D354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88" w:type="dxa"/>
        <w:tblLook w:val="04A0"/>
      </w:tblPr>
      <w:tblGrid>
        <w:gridCol w:w="486"/>
        <w:gridCol w:w="1894"/>
        <w:gridCol w:w="2555"/>
        <w:gridCol w:w="1763"/>
        <w:gridCol w:w="1994"/>
        <w:gridCol w:w="1900"/>
        <w:gridCol w:w="1572"/>
        <w:gridCol w:w="1568"/>
        <w:gridCol w:w="1856"/>
      </w:tblGrid>
      <w:tr w:rsidR="00E946C1" w:rsidRPr="00D27DDB" w:rsidTr="00BE3BAE">
        <w:trPr>
          <w:tblHeader/>
        </w:trPr>
        <w:tc>
          <w:tcPr>
            <w:tcW w:w="486" w:type="dxa"/>
          </w:tcPr>
          <w:p w:rsidR="006E0CFC" w:rsidRPr="00D27DDB" w:rsidRDefault="006E0CF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E0CFC" w:rsidRPr="00D27DDB" w:rsidRDefault="006E0CF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94" w:type="dxa"/>
          </w:tcPr>
          <w:p w:rsidR="006E0CFC" w:rsidRPr="00D27DDB" w:rsidRDefault="006E0CF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2555" w:type="dxa"/>
            <w:vAlign w:val="bottom"/>
          </w:tcPr>
          <w:p w:rsidR="006E0CFC" w:rsidRPr="00D27DDB" w:rsidRDefault="006E0CFC" w:rsidP="004F5E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Орган ответственный за организацию представления муниципальной услуги</w:t>
            </w:r>
          </w:p>
        </w:tc>
        <w:tc>
          <w:tcPr>
            <w:tcW w:w="1763" w:type="dxa"/>
            <w:vAlign w:val="bottom"/>
          </w:tcPr>
          <w:p w:rsidR="006E0CFC" w:rsidRPr="00D27DDB" w:rsidRDefault="006E0CFC" w:rsidP="00DB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Возмездность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(безвозмездность) предоставления муниципальной услуги</w:t>
            </w:r>
          </w:p>
        </w:tc>
        <w:tc>
          <w:tcPr>
            <w:tcW w:w="1994" w:type="dxa"/>
            <w:vAlign w:val="bottom"/>
          </w:tcPr>
          <w:p w:rsidR="006E0CFC" w:rsidRPr="00D27DDB" w:rsidRDefault="006E0CFC" w:rsidP="006B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Нормативно правовые акты, регламентирующие представление муниципальной услуги</w:t>
            </w:r>
          </w:p>
        </w:tc>
        <w:tc>
          <w:tcPr>
            <w:tcW w:w="1900" w:type="dxa"/>
            <w:vAlign w:val="bottom"/>
          </w:tcPr>
          <w:p w:rsidR="006E0CFC" w:rsidRPr="00D27DDB" w:rsidRDefault="006E0CFC" w:rsidP="006B2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Категория заявителя</w:t>
            </w:r>
          </w:p>
        </w:tc>
        <w:tc>
          <w:tcPr>
            <w:tcW w:w="1572" w:type="dxa"/>
            <w:vAlign w:val="bottom"/>
          </w:tcPr>
          <w:p w:rsidR="006E0CFC" w:rsidRPr="00D27DDB" w:rsidRDefault="006E0CFC" w:rsidP="008477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Максимальные допустимые сроки оказания (выполнения) муниципальной услуги</w:t>
            </w:r>
          </w:p>
        </w:tc>
        <w:tc>
          <w:tcPr>
            <w:tcW w:w="1568" w:type="dxa"/>
            <w:vAlign w:val="bottom"/>
          </w:tcPr>
          <w:p w:rsidR="006E0CFC" w:rsidRPr="00D27DDB" w:rsidRDefault="006E0CFC" w:rsidP="006E35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Возможность предоставления услуги в электронном виде</w:t>
            </w:r>
          </w:p>
        </w:tc>
        <w:tc>
          <w:tcPr>
            <w:tcW w:w="1856" w:type="dxa"/>
          </w:tcPr>
          <w:p w:rsidR="006E0CFC" w:rsidRPr="00D27DDB" w:rsidRDefault="00145848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услуги (получение документа и (или) информации установленного образца)</w:t>
            </w:r>
          </w:p>
        </w:tc>
      </w:tr>
      <w:tr w:rsidR="00E946C1" w:rsidRPr="00D27DDB" w:rsidTr="00BE3BAE">
        <w:trPr>
          <w:tblHeader/>
        </w:trPr>
        <w:tc>
          <w:tcPr>
            <w:tcW w:w="486" w:type="dxa"/>
          </w:tcPr>
          <w:p w:rsidR="006E0CFC" w:rsidRPr="00D27DDB" w:rsidRDefault="006E0CF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6E0CFC" w:rsidRPr="00D27DDB" w:rsidRDefault="006E0CF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5" w:type="dxa"/>
            <w:vAlign w:val="bottom"/>
          </w:tcPr>
          <w:p w:rsidR="006E0CFC" w:rsidRPr="00D27DDB" w:rsidRDefault="006E0CFC" w:rsidP="006B2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           3</w:t>
            </w:r>
          </w:p>
        </w:tc>
        <w:tc>
          <w:tcPr>
            <w:tcW w:w="1763" w:type="dxa"/>
            <w:vAlign w:val="bottom"/>
          </w:tcPr>
          <w:p w:rsidR="006E0CFC" w:rsidRPr="00D27DDB" w:rsidRDefault="006E0CFC" w:rsidP="006B2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sz w:val="20"/>
                <w:szCs w:val="20"/>
              </w:rPr>
              <w:t xml:space="preserve">             </w:t>
            </w: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94" w:type="dxa"/>
            <w:vAlign w:val="bottom"/>
          </w:tcPr>
          <w:p w:rsidR="006E0CFC" w:rsidRPr="00D27DDB" w:rsidRDefault="006E0CFC" w:rsidP="00DB61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5</w:t>
            </w:r>
          </w:p>
        </w:tc>
        <w:tc>
          <w:tcPr>
            <w:tcW w:w="1900" w:type="dxa"/>
            <w:vAlign w:val="bottom"/>
          </w:tcPr>
          <w:p w:rsidR="006E0CFC" w:rsidRPr="00D27DDB" w:rsidRDefault="006E0CFC" w:rsidP="006B29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        6</w:t>
            </w:r>
          </w:p>
        </w:tc>
        <w:tc>
          <w:tcPr>
            <w:tcW w:w="1572" w:type="dxa"/>
            <w:vAlign w:val="bottom"/>
          </w:tcPr>
          <w:p w:rsidR="006E0CFC" w:rsidRPr="00D27DDB" w:rsidRDefault="006E0CFC" w:rsidP="006B29E0">
            <w:pPr>
              <w:rPr>
                <w:sz w:val="20"/>
                <w:szCs w:val="20"/>
              </w:rPr>
            </w:pPr>
            <w:r w:rsidRPr="00D27DDB">
              <w:rPr>
                <w:sz w:val="20"/>
                <w:szCs w:val="20"/>
              </w:rPr>
              <w:t xml:space="preserve">              7</w:t>
            </w:r>
          </w:p>
        </w:tc>
        <w:tc>
          <w:tcPr>
            <w:tcW w:w="1568" w:type="dxa"/>
            <w:vAlign w:val="bottom"/>
          </w:tcPr>
          <w:p w:rsidR="006E0CFC" w:rsidRPr="00D27DDB" w:rsidRDefault="006E0CFC" w:rsidP="006E35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8</w:t>
            </w:r>
          </w:p>
        </w:tc>
        <w:tc>
          <w:tcPr>
            <w:tcW w:w="1856" w:type="dxa"/>
          </w:tcPr>
          <w:p w:rsidR="006E0CFC" w:rsidRPr="00D27DDB" w:rsidRDefault="00145848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946C1" w:rsidRPr="00D27DDB" w:rsidTr="00BE3BAE">
        <w:tc>
          <w:tcPr>
            <w:tcW w:w="486" w:type="dxa"/>
          </w:tcPr>
          <w:p w:rsidR="005146B3" w:rsidRPr="00D27DDB" w:rsidRDefault="005146B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5146B3" w:rsidRPr="00D27DDB" w:rsidRDefault="005146B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 социального найма</w:t>
            </w:r>
          </w:p>
        </w:tc>
        <w:tc>
          <w:tcPr>
            <w:tcW w:w="2555" w:type="dxa"/>
          </w:tcPr>
          <w:p w:rsidR="005146B3" w:rsidRPr="00D27DDB" w:rsidRDefault="005146B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5146B3" w:rsidRPr="00D27DDB" w:rsidRDefault="005146B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5146B3" w:rsidRPr="00D27DDB" w:rsidRDefault="005146B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5146B3" w:rsidRPr="00D27DDB" w:rsidRDefault="005146B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5146B3" w:rsidRPr="00D27DDB" w:rsidRDefault="005146B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4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5146B3" w:rsidRPr="00D27DDB" w:rsidRDefault="005146B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5146B3" w:rsidRDefault="005146B3" w:rsidP="00CF062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№ 7 от 13.02.2013г.</w:t>
            </w:r>
            <w:r w:rsidRPr="00DE2036">
              <w:rPr>
                <w:b/>
                <w:bCs/>
                <w:sz w:val="28"/>
                <w:szCs w:val="28"/>
              </w:rPr>
              <w:t xml:space="preserve"> </w:t>
            </w:r>
            <w:r w:rsidRPr="00CF0622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 w:rsidRPr="00CF0622"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</w:t>
            </w:r>
            <w:proofErr w:type="gramEnd"/>
          </w:p>
          <w:p w:rsidR="005146B3" w:rsidRPr="00CF0622" w:rsidRDefault="005146B3" w:rsidP="00CF06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CF0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утверждении</w:t>
            </w:r>
            <w:proofErr w:type="gramEnd"/>
            <w:r w:rsidRPr="00CF062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Административного регламента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F06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 предоставлению администрацией Белоярского муниципального </w:t>
            </w:r>
          </w:p>
          <w:p w:rsidR="005146B3" w:rsidRPr="00CF0622" w:rsidRDefault="005146B3" w:rsidP="00CF062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06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образования муниципальной услуги по заключению договоров </w:t>
            </w:r>
          </w:p>
          <w:p w:rsidR="00DC3D5D" w:rsidRDefault="00DC3D5D" w:rsidP="00CF06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социального найма</w:t>
            </w:r>
          </w:p>
          <w:p w:rsidR="005146B3" w:rsidRPr="00873D09" w:rsidRDefault="00DC3D5D" w:rsidP="009B346F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6B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6B3" w:rsidRPr="00CF0622">
              <w:rPr>
                <w:rFonts w:ascii="Times New Roman" w:eastAsia="Times New Roman" w:hAnsi="Times New Roman" w:cs="Times New Roman"/>
                <w:sz w:val="20"/>
                <w:szCs w:val="20"/>
              </w:rPr>
              <w:t>договоров найма служебных жилых помещений</w:t>
            </w:r>
            <w:r w:rsidR="005146B3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873D09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</w:t>
            </w:r>
            <w:r w:rsidR="00873D0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02.10.2015г.</w:t>
            </w:r>
            <w:r w:rsidR="00873D09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00" w:type="dxa"/>
          </w:tcPr>
          <w:p w:rsidR="005146B3" w:rsidRPr="00D27DDB" w:rsidRDefault="005146B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5146B3" w:rsidRPr="00D27DDB" w:rsidRDefault="005146B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5146B3" w:rsidRPr="00D27DDB" w:rsidRDefault="00B3335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30 дней</w:t>
            </w:r>
          </w:p>
        </w:tc>
        <w:tc>
          <w:tcPr>
            <w:tcW w:w="1568" w:type="dxa"/>
            <w:vAlign w:val="bottom"/>
          </w:tcPr>
          <w:p w:rsidR="005146B3" w:rsidRPr="00D27DDB" w:rsidRDefault="005146B3" w:rsidP="004D5D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5146B3" w:rsidRPr="00D27DDB" w:rsidRDefault="00B3335C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</w:tr>
      <w:tr w:rsidR="00E946C1" w:rsidRPr="00D27DDB" w:rsidTr="00BE3BAE">
        <w:tc>
          <w:tcPr>
            <w:tcW w:w="486" w:type="dxa"/>
          </w:tcPr>
          <w:p w:rsidR="004142A3" w:rsidRPr="00D27DDB" w:rsidRDefault="004142A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94" w:type="dxa"/>
          </w:tcPr>
          <w:p w:rsidR="004142A3" w:rsidRPr="00D27DDB" w:rsidRDefault="00F66668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бесплатно в собственность граждан занимаемых ими жилых помещений</w:t>
            </w:r>
          </w:p>
        </w:tc>
        <w:tc>
          <w:tcPr>
            <w:tcW w:w="2555" w:type="dxa"/>
          </w:tcPr>
          <w:p w:rsidR="004142A3" w:rsidRPr="00D27DDB" w:rsidRDefault="004142A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4142A3" w:rsidRPr="00D27DDB" w:rsidRDefault="004142A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4142A3" w:rsidRPr="00D27DDB" w:rsidRDefault="004142A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4142A3" w:rsidRPr="00D27DDB" w:rsidRDefault="004142A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5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4142A3" w:rsidRDefault="004142A3" w:rsidP="00316B0A">
            <w:pPr>
              <w:spacing w:line="10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№ 8 от 13.02.2013г.</w:t>
            </w:r>
            <w:r w:rsidRPr="00DB0E18"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 w:rsidRPr="00316B0A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</w:t>
            </w:r>
            <w:proofErr w:type="gramEnd"/>
          </w:p>
          <w:p w:rsidR="004142A3" w:rsidRPr="004142A3" w:rsidRDefault="004142A3" w:rsidP="009B346F">
            <w:pPr>
              <w:spacing w:line="10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16B0A">
              <w:rPr>
                <w:rFonts w:ascii="Times New Roman" w:hAnsi="Times New Roman" w:cs="Times New Roman"/>
                <w:bCs/>
                <w:sz w:val="20"/>
                <w:szCs w:val="20"/>
              </w:rPr>
              <w:t>утверждении</w:t>
            </w:r>
            <w:proofErr w:type="gramEnd"/>
            <w:r w:rsidRPr="00316B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Административного регламента предоставления муниципальной услуги «Приватизация жилых помещений в муниципальном жилищном фонде, занимаемых гражданами на условиях социального найма»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от 02.10.2015г.</w:t>
            </w:r>
            <w:r w:rsidR="009B346F">
              <w:rPr>
                <w:rFonts w:ascii="Times New Roman" w:hAnsi="Times New Roman"/>
                <w:b/>
                <w:sz w:val="20"/>
                <w:szCs w:val="20"/>
              </w:rPr>
              <w:t xml:space="preserve">; </w:t>
            </w:r>
            <w:r w:rsidR="009B346F" w:rsidRPr="009B346F">
              <w:rPr>
                <w:rFonts w:ascii="Times New Roman" w:hAnsi="Times New Roman"/>
                <w:sz w:val="20"/>
                <w:szCs w:val="20"/>
              </w:rPr>
              <w:t>№58 от 20.12.2016</w:t>
            </w:r>
            <w:r w:rsidR="009B346F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900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Физическое (юридическое)</w:t>
            </w:r>
          </w:p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30 дней</w:t>
            </w:r>
          </w:p>
        </w:tc>
        <w:tc>
          <w:tcPr>
            <w:tcW w:w="1568" w:type="dxa"/>
          </w:tcPr>
          <w:p w:rsidR="004142A3" w:rsidRPr="00D27DDB" w:rsidRDefault="004142A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142A3" w:rsidRPr="00D27DDB" w:rsidRDefault="006611F6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постановления и договора на передачу жилого помещения в собственность граждан</w:t>
            </w:r>
          </w:p>
        </w:tc>
      </w:tr>
      <w:tr w:rsidR="00EF3840" w:rsidRPr="00D27DDB" w:rsidTr="00BE3BAE">
        <w:tc>
          <w:tcPr>
            <w:tcW w:w="486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Выдача справок</w:t>
            </w:r>
          </w:p>
        </w:tc>
        <w:tc>
          <w:tcPr>
            <w:tcW w:w="2555" w:type="dxa"/>
          </w:tcPr>
          <w:p w:rsidR="004142A3" w:rsidRPr="00D27DDB" w:rsidRDefault="004142A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4142A3" w:rsidRPr="00D27DDB" w:rsidRDefault="004142A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4142A3" w:rsidRPr="00D27DDB" w:rsidRDefault="004142A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4142A3" w:rsidRPr="00D27DDB" w:rsidRDefault="004142A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6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4142A3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Постановление № 5</w:t>
            </w:r>
          </w:p>
          <w:p w:rsidR="004142A3" w:rsidRPr="00D27DDB" w:rsidRDefault="004142A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от 10.02.2014г.</w:t>
            </w:r>
          </w:p>
          <w:p w:rsidR="004142A3" w:rsidRPr="00DC3D5D" w:rsidRDefault="004142A3" w:rsidP="009B346F">
            <w:pPr>
              <w:rPr>
                <w:rFonts w:ascii="Times New Roman" w:hAnsi="Times New Roman"/>
                <w:sz w:val="20"/>
                <w:szCs w:val="20"/>
              </w:rPr>
            </w:pPr>
            <w:r w:rsidRPr="00D27DDB">
              <w:rPr>
                <w:rFonts w:ascii="Times New Roman" w:hAnsi="Times New Roman"/>
                <w:sz w:val="20"/>
                <w:szCs w:val="20"/>
              </w:rPr>
              <w:t>«Об утверждении административных регламентов по предоставлению муниципальных услуг»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постановление № 56 от 02.10.2015г.</w:t>
            </w:r>
            <w:r w:rsidR="007C731C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00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4142A3" w:rsidRPr="00D27DDB" w:rsidRDefault="004142A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3-5 дней</w:t>
            </w:r>
          </w:p>
        </w:tc>
        <w:tc>
          <w:tcPr>
            <w:tcW w:w="1568" w:type="dxa"/>
            <w:vAlign w:val="bottom"/>
          </w:tcPr>
          <w:p w:rsidR="004142A3" w:rsidRPr="00D27DDB" w:rsidRDefault="004142A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56" w:type="dxa"/>
          </w:tcPr>
          <w:p w:rsidR="004142A3" w:rsidRPr="00D27DDB" w:rsidRDefault="008C4990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заявителем справок</w:t>
            </w:r>
          </w:p>
        </w:tc>
      </w:tr>
      <w:tr w:rsidR="00E946C1" w:rsidRPr="00D27DDB" w:rsidTr="00BE3BAE">
        <w:tc>
          <w:tcPr>
            <w:tcW w:w="486" w:type="dxa"/>
          </w:tcPr>
          <w:p w:rsidR="004B7CC9" w:rsidRPr="00D27DDB" w:rsidRDefault="004B7CC9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94" w:type="dxa"/>
          </w:tcPr>
          <w:p w:rsidR="004B7CC9" w:rsidRPr="004C710E" w:rsidRDefault="004B7CC9" w:rsidP="004C710E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710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  <w:p w:rsidR="004B7CC9" w:rsidRPr="004C710E" w:rsidRDefault="004B7CC9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</w:tcPr>
          <w:p w:rsidR="004B7CC9" w:rsidRPr="00D27DDB" w:rsidRDefault="004B7CC9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4B7CC9" w:rsidRPr="00D27DDB" w:rsidRDefault="004B7CC9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4B7CC9" w:rsidRPr="00D27DDB" w:rsidRDefault="004B7CC9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4B7CC9" w:rsidRPr="00D27DDB" w:rsidRDefault="004B7CC9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4B7CC9" w:rsidRPr="00D27DDB" w:rsidRDefault="004B7CC9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7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4B7CC9" w:rsidRPr="00D27DDB" w:rsidRDefault="004B7CC9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224931" w:rsidRDefault="004B7CC9" w:rsidP="004B7C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7CC9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30 от 27.03.2015г. </w:t>
            </w:r>
          </w:p>
          <w:p w:rsidR="004B7CC9" w:rsidRPr="004B7CC9" w:rsidRDefault="004B7CC9" w:rsidP="001C3C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B7CC9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r w:rsidR="002249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7CC9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утверждении Административного регламента по предоставлению Администрацией Белоярского муниципального образования Новобурасского муниципального района Саратовской области муниципальной услуги: «Использование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от 02.10.2015г.</w:t>
            </w:r>
            <w:r w:rsidR="007C731C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C3C3C" w:rsidRPr="001C3C3C">
              <w:rPr>
                <w:rFonts w:ascii="Times New Roman" w:hAnsi="Times New Roman"/>
              </w:rPr>
              <w:t xml:space="preserve">№ </w:t>
            </w:r>
            <w:r w:rsidR="001C3C3C" w:rsidRPr="001C3C3C">
              <w:rPr>
                <w:rFonts w:ascii="Times New Roman" w:hAnsi="Times New Roman"/>
              </w:rPr>
              <w:lastRenderedPageBreak/>
              <w:t>53 от 19.12.2016г.; № 58 от 20.12.2016г.</w:t>
            </w:r>
          </w:p>
        </w:tc>
        <w:tc>
          <w:tcPr>
            <w:tcW w:w="1900" w:type="dxa"/>
          </w:tcPr>
          <w:p w:rsidR="004B7CC9" w:rsidRPr="00D27DDB" w:rsidRDefault="004B7CC9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4B7CC9" w:rsidRPr="00D27DDB" w:rsidRDefault="004B7CC9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4B7CC9" w:rsidRPr="00D27DDB" w:rsidRDefault="004B7CC9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25 дней</w:t>
            </w:r>
          </w:p>
        </w:tc>
        <w:tc>
          <w:tcPr>
            <w:tcW w:w="1568" w:type="dxa"/>
          </w:tcPr>
          <w:p w:rsidR="004B7CC9" w:rsidRPr="00D27DDB" w:rsidRDefault="004B7CC9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4B7CC9" w:rsidRPr="00D27DDB" w:rsidRDefault="00BB0147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разрешения на использование земель или земельных участков</w:t>
            </w:r>
          </w:p>
        </w:tc>
      </w:tr>
      <w:tr w:rsidR="00DC62DA" w:rsidRPr="00D27DDB" w:rsidTr="00BE3BAE">
        <w:tc>
          <w:tcPr>
            <w:tcW w:w="486" w:type="dxa"/>
          </w:tcPr>
          <w:p w:rsidR="00DC62DA" w:rsidRPr="00D27DDB" w:rsidRDefault="00DC62DA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894" w:type="dxa"/>
          </w:tcPr>
          <w:p w:rsidR="00DC62DA" w:rsidRDefault="00DC62DA" w:rsidP="00381C8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C82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Перераспределение</w:t>
            </w:r>
          </w:p>
          <w:p w:rsidR="00DC62DA" w:rsidRPr="00381C82" w:rsidRDefault="00DC62DA" w:rsidP="00381C8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1C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земель и (или) земельных участков </w:t>
            </w:r>
          </w:p>
          <w:p w:rsidR="00DC62DA" w:rsidRPr="00381C82" w:rsidRDefault="00DC62DA" w:rsidP="00381C8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C62DA" w:rsidRPr="00381C82" w:rsidRDefault="00DC62DA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</w:tcPr>
          <w:p w:rsidR="00DC62DA" w:rsidRPr="00D27DDB" w:rsidRDefault="00DC62DA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DC62DA" w:rsidRPr="00D27DDB" w:rsidRDefault="00DC62DA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DC62DA" w:rsidRPr="00D27DDB" w:rsidRDefault="00DC62DA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DC62DA" w:rsidRPr="00D27DDB" w:rsidRDefault="00DC62DA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DC62DA" w:rsidRPr="00D27DDB" w:rsidRDefault="00DC62DA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8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DC62DA" w:rsidRPr="00D27DDB" w:rsidRDefault="00DC62DA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DC62DA" w:rsidRDefault="00DC62DA" w:rsidP="00E946C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6C1">
              <w:rPr>
                <w:rFonts w:ascii="Times New Roman" w:hAnsi="Times New Roman" w:cs="Times New Roman"/>
                <w:sz w:val="20"/>
                <w:szCs w:val="20"/>
              </w:rPr>
              <w:t>Постановление № 34 от 08.04.2015г.</w:t>
            </w:r>
          </w:p>
          <w:p w:rsidR="00DC62DA" w:rsidRPr="00DC3D5D" w:rsidRDefault="00DC62DA" w:rsidP="001C3C3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</w:t>
            </w:r>
            <w:r w:rsidRPr="00E946C1">
              <w:rPr>
                <w:rFonts w:ascii="Times New Roman" w:eastAsia="Times New Roman" w:hAnsi="Times New Roman" w:cs="Times New Roman"/>
                <w:sz w:val="20"/>
                <w:szCs w:val="20"/>
              </w:rPr>
              <w:t>Об утверждении Административного регламента по предоставлению Администрацией Белоярского муниципального образования Новобурасского муниципального района Саратовской области  муниципальной услуги: «Перераспределение зем</w:t>
            </w:r>
            <w:r w:rsidR="00DC3D5D">
              <w:rPr>
                <w:rFonts w:ascii="Times New Roman" w:eastAsia="Times New Roman" w:hAnsi="Times New Roman" w:cs="Times New Roman"/>
                <w:sz w:val="20"/>
                <w:szCs w:val="20"/>
              </w:rPr>
              <w:t>ель и (или) земельных участков»</w:t>
            </w:r>
            <w:r w:rsidR="007C7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от 02.10.2015г.</w:t>
            </w:r>
            <w:r w:rsidR="007C731C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1C3C3C" w:rsidRPr="001C3C3C">
              <w:rPr>
                <w:rFonts w:ascii="Times New Roman" w:hAnsi="Times New Roman"/>
              </w:rPr>
              <w:t>№ 58 от 20.12.2016г.</w:t>
            </w:r>
          </w:p>
        </w:tc>
        <w:tc>
          <w:tcPr>
            <w:tcW w:w="1900" w:type="dxa"/>
          </w:tcPr>
          <w:p w:rsidR="00DC62DA" w:rsidRPr="00D27DDB" w:rsidRDefault="00DC62DA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Физическое (юридическое)</w:t>
            </w:r>
          </w:p>
          <w:p w:rsidR="00DC62DA" w:rsidRPr="00D27DDB" w:rsidRDefault="00DC62DA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DC62DA" w:rsidRPr="00D27DDB" w:rsidRDefault="002E4A45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60 дней</w:t>
            </w:r>
          </w:p>
        </w:tc>
        <w:tc>
          <w:tcPr>
            <w:tcW w:w="1568" w:type="dxa"/>
          </w:tcPr>
          <w:p w:rsidR="00DC62DA" w:rsidRPr="00D27DDB" w:rsidRDefault="00DC62DA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DC62DA" w:rsidRPr="00D27DDB" w:rsidRDefault="00375E49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соглашения о перераспределение земель и (или) земельных участков</w:t>
            </w:r>
          </w:p>
        </w:tc>
      </w:tr>
      <w:tr w:rsidR="00377A63" w:rsidRPr="00D27DDB" w:rsidTr="00BE3BAE">
        <w:tc>
          <w:tcPr>
            <w:tcW w:w="486" w:type="dxa"/>
          </w:tcPr>
          <w:p w:rsidR="00377A63" w:rsidRPr="00D27DDB" w:rsidRDefault="00377A6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4" w:type="dxa"/>
          </w:tcPr>
          <w:p w:rsidR="00377A63" w:rsidRPr="005532FF" w:rsidRDefault="00377A63" w:rsidP="005532F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32FF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Предварительное согласование предоставления земельного участка</w:t>
            </w:r>
          </w:p>
          <w:p w:rsidR="00377A63" w:rsidRPr="005532FF" w:rsidRDefault="00377A6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</w:tcPr>
          <w:p w:rsidR="00377A63" w:rsidRPr="00D27DDB" w:rsidRDefault="00377A6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377A63" w:rsidRPr="00D27DDB" w:rsidRDefault="00377A63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Белоярского МО</w:t>
            </w:r>
          </w:p>
          <w:p w:rsidR="00377A63" w:rsidRPr="00D27DDB" w:rsidRDefault="00377A6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377A63" w:rsidRPr="00D27DDB" w:rsidRDefault="00377A63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377A63" w:rsidRPr="00D27DDB" w:rsidRDefault="00377A6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9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377A63" w:rsidRPr="00D27DDB" w:rsidRDefault="00377A6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Безвозмездная</w:t>
            </w:r>
          </w:p>
        </w:tc>
        <w:tc>
          <w:tcPr>
            <w:tcW w:w="1994" w:type="dxa"/>
          </w:tcPr>
          <w:p w:rsidR="00377A63" w:rsidRDefault="00377A63" w:rsidP="00911A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66F3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35 от 08.04.2015г. </w:t>
            </w:r>
          </w:p>
          <w:p w:rsidR="00377A63" w:rsidRPr="00DC3D5D" w:rsidRDefault="00377A63" w:rsidP="001C3C3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66F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утверждении Административного регламента по </w:t>
            </w:r>
            <w:r w:rsidRPr="00166F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предоставлению Администрацией Белоярского муниципального образования Новобурасского муниципального района Саратовской области муниципальной услуги: «Предварительное согласование предоставления земельного участка»</w:t>
            </w:r>
            <w:r w:rsidR="007C7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от 02.10.2015г.</w:t>
            </w:r>
            <w:r w:rsidR="007C731C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00" w:type="dxa"/>
          </w:tcPr>
          <w:p w:rsidR="00377A63" w:rsidRPr="00D27DDB" w:rsidRDefault="00377A6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377A63" w:rsidRPr="00D27DDB" w:rsidRDefault="00377A63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377A63" w:rsidRPr="00D27DDB" w:rsidRDefault="004D20B0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30 дней</w:t>
            </w:r>
          </w:p>
        </w:tc>
        <w:tc>
          <w:tcPr>
            <w:tcW w:w="1568" w:type="dxa"/>
          </w:tcPr>
          <w:p w:rsidR="00377A63" w:rsidRPr="00D27DDB" w:rsidRDefault="00377A63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377A63" w:rsidRPr="00D27DDB" w:rsidRDefault="004D20B0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решения о предварительном согласовании предоставления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</w:t>
            </w:r>
          </w:p>
        </w:tc>
      </w:tr>
      <w:tr w:rsidR="008C24F2" w:rsidRPr="00D27DDB" w:rsidTr="00BE3BAE">
        <w:tc>
          <w:tcPr>
            <w:tcW w:w="486" w:type="dxa"/>
          </w:tcPr>
          <w:p w:rsidR="008C24F2" w:rsidRPr="00D27DDB" w:rsidRDefault="008C24F2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894" w:type="dxa"/>
          </w:tcPr>
          <w:p w:rsidR="008C24F2" w:rsidRPr="002F1F5E" w:rsidRDefault="008C24F2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1F5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земельного участка без проведения торгов</w:t>
            </w:r>
          </w:p>
        </w:tc>
        <w:tc>
          <w:tcPr>
            <w:tcW w:w="2555" w:type="dxa"/>
          </w:tcPr>
          <w:p w:rsidR="008C24F2" w:rsidRPr="00D27DDB" w:rsidRDefault="008C24F2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8C24F2" w:rsidRPr="00D27DDB" w:rsidRDefault="008C24F2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8C24F2" w:rsidRPr="00D27DDB" w:rsidRDefault="008C24F2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8C24F2" w:rsidRPr="00D27DDB" w:rsidRDefault="008C24F2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8C24F2" w:rsidRPr="00D27DDB" w:rsidRDefault="008C24F2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10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8C24F2" w:rsidRPr="00D27DDB" w:rsidRDefault="008C24F2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8C24F2" w:rsidRDefault="008C24F2" w:rsidP="002F1F5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4F2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36 от 08.04.2015г. </w:t>
            </w:r>
          </w:p>
          <w:p w:rsidR="008C24F2" w:rsidRPr="00DC3D5D" w:rsidRDefault="008C24F2" w:rsidP="001C3C3C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C24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 утверждении административного регламента по предоставлению Администрацией Белоярского муниципального образования Новобурасского муниципального района Саратовской </w:t>
            </w:r>
            <w:r w:rsidRPr="008C24F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области муниципальной услуги: «Предоставление земельного участка без проведения торгов»</w:t>
            </w:r>
            <w:r w:rsidR="007C731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C731C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и дополнения постановление № 56 от 02.10.2015г.</w:t>
            </w:r>
            <w:r w:rsidR="007C731C" w:rsidRPr="009E38D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00" w:type="dxa"/>
          </w:tcPr>
          <w:p w:rsidR="008C24F2" w:rsidRPr="00D27DDB" w:rsidRDefault="008C24F2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8C24F2" w:rsidRPr="00D27DDB" w:rsidRDefault="008C24F2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8C24F2" w:rsidRPr="00D27DDB" w:rsidRDefault="008C24F2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30 дней</w:t>
            </w:r>
          </w:p>
        </w:tc>
        <w:tc>
          <w:tcPr>
            <w:tcW w:w="1568" w:type="dxa"/>
          </w:tcPr>
          <w:p w:rsidR="008C24F2" w:rsidRPr="00D27DDB" w:rsidRDefault="008C24F2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8C24F2" w:rsidRPr="00D27DDB" w:rsidRDefault="008C24F2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устанавливающих документов на земельный участок</w:t>
            </w:r>
          </w:p>
        </w:tc>
      </w:tr>
      <w:tr w:rsidR="00FD28FB" w:rsidRPr="00D27DDB" w:rsidTr="00BE3BAE">
        <w:tc>
          <w:tcPr>
            <w:tcW w:w="486" w:type="dxa"/>
          </w:tcPr>
          <w:p w:rsidR="00FD28FB" w:rsidRPr="00D27DDB" w:rsidRDefault="00FD28FB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894" w:type="dxa"/>
          </w:tcPr>
          <w:p w:rsidR="00FD28FB" w:rsidRPr="00830BD6" w:rsidRDefault="00FD28FB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Присвоение, изменение и аннулирование</w:t>
            </w:r>
            <w:r w:rsidRPr="00830BD6">
              <w:rPr>
                <w:rFonts w:ascii="Times New Roman" w:hAnsi="Times New Roman" w:cs="Times New Roman"/>
                <w:sz w:val="20"/>
                <w:szCs w:val="20"/>
              </w:rPr>
              <w:t xml:space="preserve"> адресов</w:t>
            </w:r>
          </w:p>
        </w:tc>
        <w:tc>
          <w:tcPr>
            <w:tcW w:w="2555" w:type="dxa"/>
          </w:tcPr>
          <w:p w:rsidR="00FD28FB" w:rsidRPr="00D27DDB" w:rsidRDefault="00FD28FB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FD28FB" w:rsidRPr="00D27DDB" w:rsidRDefault="00FD28FB" w:rsidP="00F85AB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FD28FB" w:rsidRPr="00D27DDB" w:rsidRDefault="00FD28FB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FD28FB" w:rsidRPr="00D27DDB" w:rsidRDefault="00FD28FB" w:rsidP="00F85A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FD28FB" w:rsidRPr="00D27DDB" w:rsidRDefault="00FD28FB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11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FD28FB" w:rsidRPr="00D27DDB" w:rsidRDefault="00FD28FB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FD28FB" w:rsidRPr="0014698B" w:rsidRDefault="00FD28FB" w:rsidP="001C3C3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4698B">
              <w:rPr>
                <w:rFonts w:ascii="Times New Roman" w:hAnsi="Times New Roman" w:cs="Times New Roman"/>
                <w:sz w:val="20"/>
                <w:szCs w:val="20"/>
              </w:rPr>
              <w:t>Постановление № 60 от 02.10.2015г. «Об утверждении административного регламента по предоставлению муниципальной услуги по присвоению, присвоения, изменения и аннулирования адресов на территории Белоярского муниципального образования Новобурасского муниципального района Саратовской области».</w:t>
            </w:r>
            <w:r w:rsidR="002B0A55" w:rsidRPr="0014698B">
              <w:rPr>
                <w:rFonts w:ascii="Times New Roman" w:hAnsi="Times New Roman" w:cs="Times New Roman"/>
                <w:sz w:val="20"/>
                <w:szCs w:val="20"/>
              </w:rPr>
              <w:t xml:space="preserve"> Внесены изменения № 89 от </w:t>
            </w:r>
            <w:r w:rsidR="002B0A55" w:rsidRPr="00146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21.12.2015г</w:t>
            </w:r>
          </w:p>
        </w:tc>
        <w:tc>
          <w:tcPr>
            <w:tcW w:w="1900" w:type="dxa"/>
          </w:tcPr>
          <w:p w:rsidR="00FD28FB" w:rsidRPr="00D27DDB" w:rsidRDefault="00FD28FB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Физическое (юридическое)</w:t>
            </w:r>
          </w:p>
          <w:p w:rsidR="00FD28FB" w:rsidRPr="00D27DDB" w:rsidRDefault="00FD28FB" w:rsidP="00F85AB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лицо</w:t>
            </w:r>
          </w:p>
        </w:tc>
        <w:tc>
          <w:tcPr>
            <w:tcW w:w="1572" w:type="dxa"/>
          </w:tcPr>
          <w:p w:rsidR="00FD28FB" w:rsidRPr="00D27DDB" w:rsidRDefault="007D2751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 рабочих дней</w:t>
            </w:r>
          </w:p>
        </w:tc>
        <w:tc>
          <w:tcPr>
            <w:tcW w:w="1568" w:type="dxa"/>
          </w:tcPr>
          <w:p w:rsidR="00FD28FB" w:rsidRPr="00D27DDB" w:rsidRDefault="00FD28FB" w:rsidP="005D354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EF3840" w:rsidRDefault="00EF3840" w:rsidP="00EF38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</w:t>
            </w:r>
          </w:p>
          <w:p w:rsidR="00FD28FB" w:rsidRPr="00EF3840" w:rsidRDefault="00EF3840" w:rsidP="00EF384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0">
              <w:rPr>
                <w:rFonts w:ascii="Times New Roman" w:hAnsi="Times New Roman" w:cs="Times New Roman"/>
                <w:sz w:val="20"/>
                <w:szCs w:val="20"/>
              </w:rPr>
              <w:t>постановления по присвоению, изменению и аннулированию почтового адреса</w:t>
            </w:r>
          </w:p>
        </w:tc>
      </w:tr>
      <w:tr w:rsidR="008726AB" w:rsidRPr="00E201F6" w:rsidTr="00BE3BAE">
        <w:tc>
          <w:tcPr>
            <w:tcW w:w="486" w:type="dxa"/>
          </w:tcPr>
          <w:p w:rsidR="008726AB" w:rsidRDefault="008726AB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94" w:type="dxa"/>
          </w:tcPr>
          <w:p w:rsidR="008726AB" w:rsidRPr="00241680" w:rsidRDefault="008726AB" w:rsidP="002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для индивидуального жилищного строительства, ведения личного</w:t>
            </w:r>
            <w:r w:rsidR="00B56977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из земель находящихся в муниципальной собственности</w:t>
            </w:r>
          </w:p>
        </w:tc>
        <w:tc>
          <w:tcPr>
            <w:tcW w:w="2555" w:type="dxa"/>
          </w:tcPr>
          <w:p w:rsidR="008726AB" w:rsidRPr="00D27DDB" w:rsidRDefault="008726AB" w:rsidP="008726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8726AB" w:rsidRPr="00D27DDB" w:rsidRDefault="008726AB" w:rsidP="008726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8726AB" w:rsidRPr="00D27DDB" w:rsidRDefault="008726AB" w:rsidP="00872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8726AB" w:rsidRPr="00D27DDB" w:rsidRDefault="008726AB" w:rsidP="00872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8726AB" w:rsidRPr="00D27DDB" w:rsidRDefault="008726AB" w:rsidP="008726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12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8726AB" w:rsidRPr="00D27DDB" w:rsidRDefault="008726AB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8726AB" w:rsidRPr="006D3146" w:rsidRDefault="00B56977" w:rsidP="005857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55 от 19.12.2016г. Об утверждении административного регламента по предоставлению Администрацией Белоярского муниципального образования Новобурасского муниципального района Саратовской области муниципальной услуги: «Предоставление земельных участков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хозяйствам для осуществления крестьянским (фермерским) хозяйством его деятельности из земель находящихся в муниципальной собственности»</w:t>
            </w:r>
            <w:r w:rsidR="009B346F">
              <w:rPr>
                <w:rFonts w:ascii="Times New Roman" w:hAnsi="Times New Roman" w:cs="Times New Roman"/>
                <w:sz w:val="20"/>
                <w:szCs w:val="20"/>
              </w:rPr>
              <w:t>. Внесены изменения и дополнения №27 от 19.06.2017г.</w:t>
            </w:r>
          </w:p>
        </w:tc>
        <w:tc>
          <w:tcPr>
            <w:tcW w:w="1900" w:type="dxa"/>
          </w:tcPr>
          <w:p w:rsidR="008726AB" w:rsidRDefault="00D1665C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lastRenderedPageBreak/>
              <w:t>1)</w:t>
            </w:r>
            <w:r w:rsidR="00B56977">
              <w:rPr>
                <w:sz w:val="20"/>
              </w:rPr>
              <w:t xml:space="preserve">Граждане Российской Федерации, в том числе: </w:t>
            </w:r>
          </w:p>
          <w:p w:rsidR="00B56977" w:rsidRDefault="00B56977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а</w:t>
            </w:r>
            <w:proofErr w:type="gramStart"/>
            <w:r>
              <w:rPr>
                <w:sz w:val="20"/>
              </w:rPr>
              <w:t>)м</w:t>
            </w:r>
            <w:proofErr w:type="gramEnd"/>
            <w:r>
              <w:rPr>
                <w:sz w:val="20"/>
              </w:rPr>
              <w:t>олодые семьи;</w:t>
            </w:r>
          </w:p>
          <w:p w:rsidR="00B56977" w:rsidRDefault="00B56977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б</w:t>
            </w:r>
            <w:proofErr w:type="gramStart"/>
            <w:r>
              <w:rPr>
                <w:sz w:val="20"/>
              </w:rPr>
              <w:t>)м</w:t>
            </w:r>
            <w:proofErr w:type="gramEnd"/>
            <w:r>
              <w:rPr>
                <w:sz w:val="20"/>
              </w:rPr>
              <w:t>ногодетные семьи;</w:t>
            </w:r>
          </w:p>
          <w:p w:rsidR="00B56977" w:rsidRDefault="00B56977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в</w:t>
            </w:r>
            <w:proofErr w:type="gramStart"/>
            <w:r>
              <w:rPr>
                <w:sz w:val="20"/>
              </w:rPr>
              <w:t>)у</w:t>
            </w:r>
            <w:proofErr w:type="gramEnd"/>
            <w:r>
              <w:rPr>
                <w:sz w:val="20"/>
              </w:rPr>
              <w:t>достоенные звания Героя Социалистического труда, награжденные орденом Трудовой Славы трех степеней, удостоенные званий Героя Советского Союза, Героя Российской Федерации, полных кавалеров ордена Славы;</w:t>
            </w:r>
          </w:p>
          <w:p w:rsidR="00D1665C" w:rsidRDefault="00D1665C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2)иностранные граждане</w:t>
            </w:r>
          </w:p>
          <w:p w:rsidR="00D1665C" w:rsidRPr="009843CA" w:rsidRDefault="00D1665C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3)лица без гражданства</w:t>
            </w:r>
          </w:p>
        </w:tc>
        <w:tc>
          <w:tcPr>
            <w:tcW w:w="1572" w:type="dxa"/>
          </w:tcPr>
          <w:p w:rsidR="008726AB" w:rsidRDefault="00D1665C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90 календарных дней</w:t>
            </w:r>
          </w:p>
        </w:tc>
        <w:tc>
          <w:tcPr>
            <w:tcW w:w="1568" w:type="dxa"/>
          </w:tcPr>
          <w:p w:rsidR="008726AB" w:rsidRPr="00D27DDB" w:rsidRDefault="008726AB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8726AB" w:rsidRDefault="00D1665C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-заключение договора аренды земельного участка или договора купли-продажи;</w:t>
            </w:r>
          </w:p>
          <w:p w:rsidR="00D1665C" w:rsidRDefault="00D1665C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-постановление Администрации о предоставлении земельного участка в собственность бесплатно</w:t>
            </w:r>
          </w:p>
        </w:tc>
      </w:tr>
      <w:tr w:rsidR="00BE3BAE" w:rsidRPr="00E201F6" w:rsidTr="00BE3BAE">
        <w:tc>
          <w:tcPr>
            <w:tcW w:w="486" w:type="dxa"/>
          </w:tcPr>
          <w:p w:rsidR="00BE3BAE" w:rsidRDefault="00BA4825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94" w:type="dxa"/>
          </w:tcPr>
          <w:p w:rsidR="00BE3BAE" w:rsidRDefault="00BE3BAE" w:rsidP="002416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участков, находящихся в муниципальной собственности, на которых расположены здания, строения, сооружения, не завершенные строительством объекты»</w:t>
            </w:r>
          </w:p>
        </w:tc>
        <w:tc>
          <w:tcPr>
            <w:tcW w:w="2555" w:type="dxa"/>
          </w:tcPr>
          <w:p w:rsidR="00BE3BAE" w:rsidRPr="00D27DDB" w:rsidRDefault="00BE3BAE" w:rsidP="008A50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BE3BAE" w:rsidRPr="00D27DDB" w:rsidRDefault="00BE3BAE" w:rsidP="008A50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BE3BAE" w:rsidRPr="00D27DDB" w:rsidRDefault="00BE3BAE" w:rsidP="008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тел. (факс): 8 (845 57) </w:t>
            </w:r>
          </w:p>
          <w:p w:rsidR="00BE3BAE" w:rsidRPr="00D27DDB" w:rsidRDefault="00BE3BAE" w:rsidP="008A5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BE3BAE" w:rsidRPr="00D27DDB" w:rsidRDefault="00BE3BAE" w:rsidP="008A50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13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BE3BAE" w:rsidRPr="00D27DDB" w:rsidRDefault="00BE3BAE" w:rsidP="008A504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BE3BAE" w:rsidRDefault="00BE3BAE" w:rsidP="0058572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№ 56 от 19.12.2016г. Об утверждении административного регламента по предоставлению Администрацией Белоярского муниципального образования Новобурасского муниципального района Саратовской области муниципальной услуги: «Предоставление земельных участков, находящихся в муниципальной собственности,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расположены здания, строения, сооружения, не завершенные строительные объекты»</w:t>
            </w:r>
            <w:proofErr w:type="gramStart"/>
            <w:r w:rsidR="001C3C3C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="001C3C3C">
              <w:rPr>
                <w:rFonts w:ascii="Times New Roman" w:hAnsi="Times New Roman" w:cs="Times New Roman"/>
                <w:sz w:val="20"/>
                <w:szCs w:val="20"/>
              </w:rPr>
              <w:t>несены изменения и дополнения №27 от 19.06.2017г.</w:t>
            </w:r>
          </w:p>
        </w:tc>
        <w:tc>
          <w:tcPr>
            <w:tcW w:w="1900" w:type="dxa"/>
          </w:tcPr>
          <w:p w:rsidR="00BE3BAE" w:rsidRDefault="00BE3BAE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-физические лица-граждане Российской Федерации, иностранные граждане, лица без гражданства, индивидуальные предприниматели, имеющие в собственности, безвозмездном пользовании, хозяйственном ведении или оперативном управлении здания, строения, сооружения, расположенные на земельных </w:t>
            </w:r>
            <w:r>
              <w:rPr>
                <w:sz w:val="20"/>
              </w:rPr>
              <w:lastRenderedPageBreak/>
              <w:t>участках;</w:t>
            </w:r>
          </w:p>
          <w:p w:rsidR="00BE3BAE" w:rsidRDefault="00BE3BAE" w:rsidP="009843CA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</w:rPr>
            </w:pPr>
            <w:r>
              <w:rPr>
                <w:sz w:val="20"/>
              </w:rPr>
              <w:t>-юридические лица, в том числе иностранные, имеющие в собственности, безвозмездном пользовании, хозяйственном ведении или оперативном управлении здания, строения, сооружения, расположенные на земельных участках</w:t>
            </w:r>
          </w:p>
        </w:tc>
        <w:tc>
          <w:tcPr>
            <w:tcW w:w="1572" w:type="dxa"/>
          </w:tcPr>
          <w:p w:rsidR="00BE3BAE" w:rsidRDefault="00BF420D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превышает 2-х месяцев</w:t>
            </w:r>
          </w:p>
        </w:tc>
        <w:tc>
          <w:tcPr>
            <w:tcW w:w="1568" w:type="dxa"/>
          </w:tcPr>
          <w:p w:rsidR="00BE3BAE" w:rsidRPr="00D27DDB" w:rsidRDefault="00BE3BAE" w:rsidP="00A5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</w:tcPr>
          <w:p w:rsidR="00BF420D" w:rsidRDefault="00BF420D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Оформление:</w:t>
            </w:r>
          </w:p>
          <w:p w:rsidR="00BE3BAE" w:rsidRDefault="00BF420D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-договора купли-продажи земельного участка (при предоставлении земельного участка в собственность за плату);</w:t>
            </w:r>
          </w:p>
          <w:p w:rsidR="00BF420D" w:rsidRDefault="00BF420D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-договора аренды земельного участка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 предоставлении земельного участка в аренду);</w:t>
            </w:r>
          </w:p>
          <w:p w:rsidR="00BF420D" w:rsidRDefault="00BF420D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-договора безвозмездного срочного пользования земельным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участком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при предоставлении права безвозмездного срочного пользования на земельный участок);</w:t>
            </w:r>
          </w:p>
          <w:p w:rsidR="00BF420D" w:rsidRDefault="00BF420D" w:rsidP="009069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-постановления администрации о предоставлении земельного участка в постоянное (бессрочное) пользование (при предоставлении права постоянного (бессрочного) пользования на земельный участок)</w:t>
            </w:r>
          </w:p>
        </w:tc>
      </w:tr>
      <w:tr w:rsidR="00636B18" w:rsidRPr="00E201F6" w:rsidTr="00BE3BAE">
        <w:tc>
          <w:tcPr>
            <w:tcW w:w="486" w:type="dxa"/>
          </w:tcPr>
          <w:p w:rsidR="00636B18" w:rsidRDefault="00BA4825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94" w:type="dxa"/>
          </w:tcPr>
          <w:p w:rsidR="00636B18" w:rsidRDefault="00636B18" w:rsidP="00BA4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и выдача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555" w:type="dxa"/>
          </w:tcPr>
          <w:p w:rsidR="00636B18" w:rsidRPr="00D27DDB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Саратовская область, </w:t>
            </w:r>
            <w:proofErr w:type="spell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Новобурасский</w:t>
            </w:r>
            <w:proofErr w:type="spell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 xml:space="preserve"> район, п</w:t>
            </w:r>
            <w:proofErr w:type="gramStart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елоярский, ул.Октябрьская, д.2</w:t>
            </w:r>
          </w:p>
          <w:p w:rsidR="00636B18" w:rsidRPr="00D27DDB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Администрация Белоярского МО</w:t>
            </w:r>
          </w:p>
          <w:p w:rsidR="00636B18" w:rsidRPr="00D27DDB" w:rsidRDefault="00636B18" w:rsidP="00BA4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тел. (факс): 8 (845 57)</w:t>
            </w:r>
          </w:p>
          <w:p w:rsidR="00636B18" w:rsidRDefault="00636B18" w:rsidP="00BA4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2-31-24</w:t>
            </w:r>
          </w:p>
          <w:p w:rsidR="00636B18" w:rsidRPr="00636B18" w:rsidRDefault="00636B18" w:rsidP="00BA482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beloyarskoemo@mail.ru</w:t>
            </w:r>
          </w:p>
          <w:p w:rsidR="00636B18" w:rsidRPr="00D27DDB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hyperlink r:id="rId14" w:history="1"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http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://</w:t>
              </w:r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www</w:t>
              </w:r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admnburasy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.</w:t>
              </w:r>
              <w:proofErr w:type="spellStart"/>
              <w:r w:rsidRPr="00D27DDB">
                <w:rPr>
                  <w:rStyle w:val="a5"/>
                  <w:bCs/>
                  <w:sz w:val="20"/>
                  <w:szCs w:val="20"/>
                  <w:lang w:val="en-US"/>
                </w:rPr>
                <w:t>ru</w:t>
              </w:r>
              <w:proofErr w:type="spellEnd"/>
              <w:r w:rsidRPr="00D27DDB">
                <w:rPr>
                  <w:rStyle w:val="a5"/>
                  <w:bCs/>
                  <w:sz w:val="20"/>
                  <w:szCs w:val="20"/>
                </w:rPr>
                <w:t>/</w:t>
              </w:r>
            </w:hyperlink>
            <w:r w:rsidRPr="00D27DD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763" w:type="dxa"/>
          </w:tcPr>
          <w:p w:rsidR="00636B18" w:rsidRPr="00D27DDB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7DDB">
              <w:rPr>
                <w:rFonts w:ascii="Times New Roman" w:hAnsi="Times New Roman" w:cs="Times New Roman"/>
                <w:sz w:val="20"/>
                <w:szCs w:val="20"/>
              </w:rPr>
              <w:t>Безвозмездная</w:t>
            </w:r>
          </w:p>
        </w:tc>
        <w:tc>
          <w:tcPr>
            <w:tcW w:w="1994" w:type="dxa"/>
          </w:tcPr>
          <w:p w:rsidR="00636B18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от 14.12.2017г. №71 «Об утверждении административного регламента по предоставлению администрацией Белоярского муниципального образования Новобурасского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муниципальной услуги «Утверждение и выдача схемы расположения земельного участка или земельных участков на кадастровом плане территории»</w:t>
            </w:r>
          </w:p>
        </w:tc>
        <w:tc>
          <w:tcPr>
            <w:tcW w:w="1900" w:type="dxa"/>
          </w:tcPr>
          <w:p w:rsidR="00636B18" w:rsidRPr="00636B18" w:rsidRDefault="00636B18" w:rsidP="00BA4825">
            <w:pPr>
              <w:pStyle w:val="1"/>
              <w:tabs>
                <w:tab w:val="clear" w:pos="360"/>
                <w:tab w:val="num" w:pos="709"/>
                <w:tab w:val="left" w:pos="1134"/>
                <w:tab w:val="left" w:pos="1418"/>
              </w:tabs>
              <w:spacing w:before="0" w:after="0"/>
              <w:rPr>
                <w:sz w:val="20"/>
                <w:highlight w:val="yellow"/>
              </w:rPr>
            </w:pPr>
            <w:r w:rsidRPr="00BA4825">
              <w:rPr>
                <w:sz w:val="20"/>
              </w:rPr>
              <w:lastRenderedPageBreak/>
              <w:t>-</w:t>
            </w:r>
            <w:r w:rsidR="00BA4825" w:rsidRPr="00BA4825">
              <w:rPr>
                <w:sz w:val="20"/>
              </w:rPr>
              <w:t xml:space="preserve"> гражданин или</w:t>
            </w:r>
            <w:r w:rsidRPr="00BA4825">
              <w:rPr>
                <w:sz w:val="20"/>
              </w:rPr>
              <w:t xml:space="preserve"> </w:t>
            </w:r>
            <w:proofErr w:type="gramStart"/>
            <w:r w:rsidRPr="00BA4825">
              <w:rPr>
                <w:sz w:val="20"/>
              </w:rPr>
              <w:t>-</w:t>
            </w:r>
            <w:r w:rsidR="00BA4825" w:rsidRPr="00BA4825">
              <w:rPr>
                <w:sz w:val="20"/>
              </w:rPr>
              <w:t>ю</w:t>
            </w:r>
            <w:proofErr w:type="gramEnd"/>
            <w:r w:rsidR="00BA4825" w:rsidRPr="00BA4825">
              <w:rPr>
                <w:sz w:val="20"/>
              </w:rPr>
              <w:t>ридическое лицо</w:t>
            </w:r>
          </w:p>
        </w:tc>
        <w:tc>
          <w:tcPr>
            <w:tcW w:w="1572" w:type="dxa"/>
          </w:tcPr>
          <w:p w:rsidR="00636B18" w:rsidRPr="00636B18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A4825">
              <w:rPr>
                <w:rFonts w:ascii="Times New Roman" w:hAnsi="Times New Roman" w:cs="Times New Roman"/>
                <w:sz w:val="20"/>
                <w:szCs w:val="20"/>
              </w:rPr>
              <w:t>Не превышает 2-х месяцев</w:t>
            </w:r>
          </w:p>
        </w:tc>
        <w:tc>
          <w:tcPr>
            <w:tcW w:w="1568" w:type="dxa"/>
          </w:tcPr>
          <w:p w:rsidR="00636B18" w:rsidRPr="00636B18" w:rsidRDefault="00636B18" w:rsidP="00BA48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56" w:type="dxa"/>
          </w:tcPr>
          <w:p w:rsidR="00BA4825" w:rsidRPr="00BA4825" w:rsidRDefault="00BA4825" w:rsidP="00BA4825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4825">
              <w:rPr>
                <w:rFonts w:ascii="Times New Roman" w:hAnsi="Times New Roman"/>
                <w:sz w:val="20"/>
                <w:szCs w:val="20"/>
              </w:rPr>
              <w:t xml:space="preserve">- выдача (направление) непосредственно заявителю, либо направление в ГКУСО «МФЦ» для последующей выдачи заявителю (в случае подачи заявления о предоставлении </w:t>
            </w:r>
            <w:r w:rsidRPr="00BA4825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услуги через ГКУСО «МФЦ» и указания в нем волеизъявления получить результат предоставления муниципальной услуги через ГКУСО «МФЦ») уведомления о возврате заявления;</w:t>
            </w:r>
          </w:p>
          <w:p w:rsidR="00BA4825" w:rsidRPr="00BA4825" w:rsidRDefault="00BA4825" w:rsidP="00BA4825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A4825">
              <w:rPr>
                <w:rFonts w:ascii="Times New Roman" w:hAnsi="Times New Roman"/>
                <w:sz w:val="20"/>
                <w:szCs w:val="20"/>
              </w:rPr>
              <w:t xml:space="preserve">- выдача (направление) непосредственно заявителю, либо направление в ГКУСО «МФЦ» для последующей выдачи заявителю (в случае подачи заявления о предоставлении муниципальной услуги через ГКУСО «МФЦ» и указания в нем волеизъявления получить результат предоставления </w:t>
            </w:r>
            <w:r w:rsidRPr="00BA4825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муниципальной услуги через ГКУСО «МФЦ») заверенной копии муниципального правового акта об утверждении схемы расположения земельного участка или земельных участков на кадастровом плане территории;</w:t>
            </w:r>
            <w:proofErr w:type="gramEnd"/>
          </w:p>
          <w:p w:rsidR="00636B18" w:rsidRPr="00BA4825" w:rsidRDefault="00BA4825" w:rsidP="00BA4825">
            <w:pPr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A4825">
              <w:rPr>
                <w:rFonts w:ascii="Times New Roman" w:hAnsi="Times New Roman"/>
                <w:sz w:val="20"/>
                <w:szCs w:val="20"/>
              </w:rPr>
              <w:t xml:space="preserve">- выдача (направление) непосредственно заявителю, либо направление в ГКУСО «МФЦ» для последующей выдачи заявителю (в случае подачи заявления о предоставлении муниципальной услуги через ГКУСО «МФЦ» и указания в нем волеизъявления получить результат </w:t>
            </w:r>
            <w:r w:rsidRPr="00BA4825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предоставления муниципальной услуги через ГКУСО «МФЦ») заверенной копии муниципального правового акта об отказе в утверждении схемы расположения земельного участка или земельных участков на кадастровом плане территории.</w:t>
            </w:r>
            <w:proofErr w:type="gramEnd"/>
          </w:p>
        </w:tc>
      </w:tr>
    </w:tbl>
    <w:p w:rsidR="00E55DAC" w:rsidRPr="00D27DDB" w:rsidRDefault="00E55DAC" w:rsidP="00BA4825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2526" w:rsidRPr="00D27DDB" w:rsidRDefault="00602526" w:rsidP="00BA482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02526" w:rsidRPr="00D27DDB" w:rsidSect="008477E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5D354F"/>
    <w:rsid w:val="0001146A"/>
    <w:rsid w:val="00041BB6"/>
    <w:rsid w:val="0006470C"/>
    <w:rsid w:val="000C74A7"/>
    <w:rsid w:val="00145848"/>
    <w:rsid w:val="0014698B"/>
    <w:rsid w:val="00166F3D"/>
    <w:rsid w:val="001C3C3C"/>
    <w:rsid w:val="001C6C6D"/>
    <w:rsid w:val="00217DCF"/>
    <w:rsid w:val="00224931"/>
    <w:rsid w:val="00241680"/>
    <w:rsid w:val="0026196F"/>
    <w:rsid w:val="002714B6"/>
    <w:rsid w:val="00275D5E"/>
    <w:rsid w:val="0029768A"/>
    <w:rsid w:val="002B0A55"/>
    <w:rsid w:val="002D61E6"/>
    <w:rsid w:val="002D7917"/>
    <w:rsid w:val="002E4A45"/>
    <w:rsid w:val="002F1F5E"/>
    <w:rsid w:val="00314ACD"/>
    <w:rsid w:val="00316B0A"/>
    <w:rsid w:val="00375E49"/>
    <w:rsid w:val="00377A63"/>
    <w:rsid w:val="00381C82"/>
    <w:rsid w:val="0039078D"/>
    <w:rsid w:val="003D514A"/>
    <w:rsid w:val="003E765D"/>
    <w:rsid w:val="00413557"/>
    <w:rsid w:val="004142A3"/>
    <w:rsid w:val="004741D6"/>
    <w:rsid w:val="004744E1"/>
    <w:rsid w:val="00492DC3"/>
    <w:rsid w:val="00494565"/>
    <w:rsid w:val="004B7CC9"/>
    <w:rsid w:val="004C5894"/>
    <w:rsid w:val="004C710E"/>
    <w:rsid w:val="004D20B0"/>
    <w:rsid w:val="004D5D5F"/>
    <w:rsid w:val="004F5E4A"/>
    <w:rsid w:val="005146B3"/>
    <w:rsid w:val="005532FF"/>
    <w:rsid w:val="00573E72"/>
    <w:rsid w:val="00576BE5"/>
    <w:rsid w:val="005841B2"/>
    <w:rsid w:val="0058572B"/>
    <w:rsid w:val="00591C25"/>
    <w:rsid w:val="005D354F"/>
    <w:rsid w:val="005F4D02"/>
    <w:rsid w:val="00602526"/>
    <w:rsid w:val="006066AD"/>
    <w:rsid w:val="0062610F"/>
    <w:rsid w:val="00636B18"/>
    <w:rsid w:val="006611F6"/>
    <w:rsid w:val="00666E38"/>
    <w:rsid w:val="006D126B"/>
    <w:rsid w:val="006D3146"/>
    <w:rsid w:val="006E0CFC"/>
    <w:rsid w:val="006E6755"/>
    <w:rsid w:val="00747016"/>
    <w:rsid w:val="00756F0D"/>
    <w:rsid w:val="007C731C"/>
    <w:rsid w:val="007D2751"/>
    <w:rsid w:val="007D4CEE"/>
    <w:rsid w:val="007D7F46"/>
    <w:rsid w:val="00822F0D"/>
    <w:rsid w:val="00830BD6"/>
    <w:rsid w:val="008477E2"/>
    <w:rsid w:val="008527C1"/>
    <w:rsid w:val="008726AB"/>
    <w:rsid w:val="00873D09"/>
    <w:rsid w:val="008A35B6"/>
    <w:rsid w:val="008C24F2"/>
    <w:rsid w:val="008C4990"/>
    <w:rsid w:val="008C6DB1"/>
    <w:rsid w:val="008E644D"/>
    <w:rsid w:val="009069DA"/>
    <w:rsid w:val="00911ABD"/>
    <w:rsid w:val="00911F7E"/>
    <w:rsid w:val="00951171"/>
    <w:rsid w:val="009843CA"/>
    <w:rsid w:val="009B346F"/>
    <w:rsid w:val="009E5C76"/>
    <w:rsid w:val="00A65B2A"/>
    <w:rsid w:val="00AA7291"/>
    <w:rsid w:val="00B275FE"/>
    <w:rsid w:val="00B3335C"/>
    <w:rsid w:val="00B5546F"/>
    <w:rsid w:val="00B56977"/>
    <w:rsid w:val="00BA4825"/>
    <w:rsid w:val="00BB0147"/>
    <w:rsid w:val="00BB17B1"/>
    <w:rsid w:val="00BB612D"/>
    <w:rsid w:val="00BE3BAE"/>
    <w:rsid w:val="00BE60B1"/>
    <w:rsid w:val="00BF420D"/>
    <w:rsid w:val="00C64635"/>
    <w:rsid w:val="00CB151E"/>
    <w:rsid w:val="00CD5803"/>
    <w:rsid w:val="00CF0622"/>
    <w:rsid w:val="00D1665C"/>
    <w:rsid w:val="00D27DDB"/>
    <w:rsid w:val="00D61099"/>
    <w:rsid w:val="00DB6193"/>
    <w:rsid w:val="00DC3D5D"/>
    <w:rsid w:val="00DC62DA"/>
    <w:rsid w:val="00DC7210"/>
    <w:rsid w:val="00DD56EC"/>
    <w:rsid w:val="00DE13C4"/>
    <w:rsid w:val="00DF379A"/>
    <w:rsid w:val="00E201F6"/>
    <w:rsid w:val="00E32765"/>
    <w:rsid w:val="00E55DAC"/>
    <w:rsid w:val="00E938E3"/>
    <w:rsid w:val="00E946C1"/>
    <w:rsid w:val="00EB284F"/>
    <w:rsid w:val="00EC6AB8"/>
    <w:rsid w:val="00EF0379"/>
    <w:rsid w:val="00EF35D2"/>
    <w:rsid w:val="00EF3840"/>
    <w:rsid w:val="00F66668"/>
    <w:rsid w:val="00F73FE3"/>
    <w:rsid w:val="00F75D1D"/>
    <w:rsid w:val="00FA5BBA"/>
    <w:rsid w:val="00FB59AD"/>
    <w:rsid w:val="00FD28FB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D354F"/>
    <w:pPr>
      <w:spacing w:after="0" w:line="240" w:lineRule="auto"/>
    </w:pPr>
  </w:style>
  <w:style w:type="table" w:styleId="a4">
    <w:name w:val="Table Grid"/>
    <w:basedOn w:val="a1"/>
    <w:uiPriority w:val="59"/>
    <w:rsid w:val="00E55D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573E72"/>
    <w:rPr>
      <w:rFonts w:ascii="Times New Roman" w:hAnsi="Times New Roman" w:cs="Times New Roman" w:hint="default"/>
      <w:color w:val="0000FF" w:themeColor="hyperlink"/>
      <w:u w:val="single"/>
    </w:rPr>
  </w:style>
  <w:style w:type="paragraph" w:styleId="a6">
    <w:name w:val="Normal (Web)"/>
    <w:basedOn w:val="a"/>
    <w:rsid w:val="0024168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арк список 1"/>
    <w:basedOn w:val="a"/>
    <w:rsid w:val="009843CA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nburasy.ru/" TargetMode="External"/><Relationship Id="rId13" Type="http://schemas.openxmlformats.org/officeDocument/2006/relationships/hyperlink" Target="http://www.admnburasy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dmnburasy.ru/" TargetMode="External"/><Relationship Id="rId12" Type="http://schemas.openxmlformats.org/officeDocument/2006/relationships/hyperlink" Target="http://www.admnburasy.ru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dmnburasy.ru/" TargetMode="External"/><Relationship Id="rId11" Type="http://schemas.openxmlformats.org/officeDocument/2006/relationships/hyperlink" Target="http://www.admnburasy.ru/" TargetMode="External"/><Relationship Id="rId5" Type="http://schemas.openxmlformats.org/officeDocument/2006/relationships/hyperlink" Target="http://www.admnburasy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dmnburasy.ru/" TargetMode="External"/><Relationship Id="rId4" Type="http://schemas.openxmlformats.org/officeDocument/2006/relationships/hyperlink" Target="http://www.admnburasy.ru/" TargetMode="External"/><Relationship Id="rId9" Type="http://schemas.openxmlformats.org/officeDocument/2006/relationships/hyperlink" Target="http://www.admnburasy.ru/" TargetMode="External"/><Relationship Id="rId14" Type="http://schemas.openxmlformats.org/officeDocument/2006/relationships/hyperlink" Target="http://www.admnbura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121</cp:revision>
  <dcterms:created xsi:type="dcterms:W3CDTF">2015-12-16T12:51:00Z</dcterms:created>
  <dcterms:modified xsi:type="dcterms:W3CDTF">2017-12-15T09:08:00Z</dcterms:modified>
</cp:coreProperties>
</file>