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B94" w:rsidRPr="000C5489" w:rsidRDefault="00A25B94" w:rsidP="002553C0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ПРОТОКОЛ</w:t>
      </w:r>
    </w:p>
    <w:p w:rsidR="00915BAB" w:rsidRDefault="00915BAB" w:rsidP="002553C0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ПУБЛИЧНЫХ СЛУШАНИЙ</w:t>
      </w:r>
    </w:p>
    <w:p w:rsidR="00915BAB" w:rsidRPr="000C5489" w:rsidRDefault="000D654B" w:rsidP="00915BAB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ПРОЕКТУ</w:t>
      </w:r>
    </w:p>
    <w:p w:rsidR="002553C0" w:rsidRPr="000C5489" w:rsidRDefault="00794DFC" w:rsidP="000C5489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БЮДЖЕТА</w:t>
      </w:r>
      <w:r w:rsidR="00915BAB">
        <w:rPr>
          <w:rFonts w:ascii="Times New Roman" w:hAnsi="Times New Roman"/>
          <w:b/>
          <w:sz w:val="24"/>
          <w:szCs w:val="24"/>
        </w:rPr>
        <w:t xml:space="preserve"> БЕЛОЯРСКОГО </w:t>
      </w:r>
      <w:r w:rsidR="00A25B94" w:rsidRPr="000C5489">
        <w:rPr>
          <w:rFonts w:ascii="Times New Roman" w:hAnsi="Times New Roman"/>
          <w:b/>
          <w:sz w:val="24"/>
          <w:szCs w:val="24"/>
        </w:rPr>
        <w:t>МУНИЦИПАЛЬНОГО ОБРАЗОВАНИЯ</w:t>
      </w:r>
      <w:r>
        <w:rPr>
          <w:rFonts w:ascii="Times New Roman" w:hAnsi="Times New Roman"/>
          <w:b/>
          <w:sz w:val="24"/>
          <w:szCs w:val="24"/>
        </w:rPr>
        <w:t xml:space="preserve"> НА 2017 ГОД</w:t>
      </w:r>
    </w:p>
    <w:p w:rsidR="000C5489" w:rsidRPr="000C5489" w:rsidRDefault="000C5489" w:rsidP="000C5489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</w:p>
    <w:p w:rsidR="00A25B94" w:rsidRPr="000C5489" w:rsidRDefault="00A25B94" w:rsidP="009506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Место и время проведения публичных слушаний:</w:t>
      </w:r>
    </w:p>
    <w:p w:rsidR="000C5489" w:rsidRPr="000C5489" w:rsidRDefault="000C5489" w:rsidP="009506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8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3"/>
        <w:gridCol w:w="1701"/>
        <w:gridCol w:w="1559"/>
        <w:gridCol w:w="4395"/>
      </w:tblGrid>
      <w:tr w:rsidR="00A25B94" w:rsidRPr="000C5489" w:rsidTr="009E2661">
        <w:trPr>
          <w:trHeight w:val="247"/>
        </w:trPr>
        <w:tc>
          <w:tcPr>
            <w:tcW w:w="2383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701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559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 xml:space="preserve">  Время проведения</w:t>
            </w:r>
          </w:p>
        </w:tc>
        <w:tc>
          <w:tcPr>
            <w:tcW w:w="4395" w:type="dxa"/>
          </w:tcPr>
          <w:p w:rsidR="00A25B94" w:rsidRPr="000C5489" w:rsidRDefault="00A25B94" w:rsidP="00AE20B4">
            <w:pPr>
              <w:rPr>
                <w:rFonts w:ascii="Times New Roman" w:hAnsi="Times New Roman"/>
                <w:sz w:val="24"/>
                <w:szCs w:val="24"/>
              </w:rPr>
            </w:pPr>
            <w:r w:rsidRPr="000C5489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</w:tr>
      <w:tr w:rsidR="00A25B94" w:rsidRPr="000C5489" w:rsidTr="009E2661">
        <w:trPr>
          <w:trHeight w:val="247"/>
        </w:trPr>
        <w:tc>
          <w:tcPr>
            <w:tcW w:w="2383" w:type="dxa"/>
          </w:tcPr>
          <w:p w:rsidR="00A25B94" w:rsidRPr="000C5489" w:rsidRDefault="00915BAB" w:rsidP="00AE20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Поселок Белоярский</w:t>
            </w:r>
          </w:p>
        </w:tc>
        <w:tc>
          <w:tcPr>
            <w:tcW w:w="1701" w:type="dxa"/>
          </w:tcPr>
          <w:p w:rsidR="00A25B94" w:rsidRPr="000C5489" w:rsidRDefault="00C073C4" w:rsidP="002204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94DFC"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  <w:r w:rsidR="00A25B94" w:rsidRPr="000C548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640FD9" w:rsidRPr="000C5489">
              <w:rPr>
                <w:rFonts w:ascii="Times New Roman" w:hAnsi="Times New Roman"/>
                <w:sz w:val="24"/>
                <w:szCs w:val="24"/>
              </w:rPr>
              <w:t>6</w:t>
            </w:r>
            <w:r w:rsidR="00A25B94" w:rsidRPr="000C548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A25B94" w:rsidRPr="000C5489" w:rsidRDefault="00C073C4" w:rsidP="00640FD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15BAB">
              <w:rPr>
                <w:rFonts w:ascii="Times New Roman" w:hAnsi="Times New Roman"/>
                <w:sz w:val="24"/>
                <w:szCs w:val="24"/>
              </w:rPr>
              <w:t>-00</w:t>
            </w:r>
            <w:r w:rsidR="00A25B94" w:rsidRPr="000C5489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395" w:type="dxa"/>
          </w:tcPr>
          <w:p w:rsidR="00A25B94" w:rsidRPr="00915BAB" w:rsidRDefault="00915BAB" w:rsidP="002553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 xml:space="preserve">здание Белоярского сельского дома культуры, расположенное по адресу: </w:t>
            </w:r>
            <w:r w:rsidRPr="00915BAB">
              <w:rPr>
                <w:rFonts w:ascii="Times New Roman" w:hAnsi="Times New Roman"/>
                <w:sz w:val="24"/>
                <w:szCs w:val="24"/>
              </w:rPr>
              <w:t xml:space="preserve">412561, Саратовская область, </w:t>
            </w:r>
            <w:proofErr w:type="spellStart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>Новобурасский</w:t>
            </w:r>
            <w:proofErr w:type="spellEnd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 xml:space="preserve"> район, поселок Белоярский, ул. </w:t>
            </w:r>
            <w:proofErr w:type="spellStart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>Коммунарная</w:t>
            </w:r>
            <w:proofErr w:type="spellEnd"/>
            <w:r w:rsidRPr="00915BAB">
              <w:rPr>
                <w:rFonts w:ascii="Times New Roman" w:hAnsi="Times New Roman"/>
                <w:bCs/>
                <w:sz w:val="24"/>
                <w:szCs w:val="24"/>
              </w:rPr>
              <w:t>, 3 (фойе здания дома культуры малый зал).</w:t>
            </w:r>
          </w:p>
        </w:tc>
      </w:tr>
    </w:tbl>
    <w:p w:rsidR="000C5489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5489" w:rsidRPr="000C5489" w:rsidRDefault="000C5489" w:rsidP="00915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Участники публичных слушаний:</w:t>
      </w:r>
    </w:p>
    <w:p w:rsidR="00915BAB" w:rsidRPr="00915BAB" w:rsidRDefault="00915BAB" w:rsidP="00915BA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15BAB">
        <w:rPr>
          <w:rFonts w:ascii="Times New Roman" w:hAnsi="Times New Roman"/>
          <w:sz w:val="24"/>
          <w:szCs w:val="24"/>
        </w:rPr>
        <w:t>Афонин</w:t>
      </w:r>
      <w:proofErr w:type="spellEnd"/>
      <w:r w:rsidRPr="00915BAB">
        <w:rPr>
          <w:rFonts w:ascii="Times New Roman" w:hAnsi="Times New Roman"/>
          <w:sz w:val="24"/>
          <w:szCs w:val="24"/>
        </w:rPr>
        <w:t xml:space="preserve"> Владимир Николаевич – Глава Белоярского муниципального образования</w:t>
      </w:r>
    </w:p>
    <w:p w:rsidR="00915BAB" w:rsidRPr="00915BAB" w:rsidRDefault="00915BAB" w:rsidP="00915BA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 xml:space="preserve">Члены комиссии по проведению публичных слушаний </w:t>
      </w:r>
    </w:p>
    <w:p w:rsidR="00915BAB" w:rsidRDefault="00915BAB" w:rsidP="00915BA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>Депутаты Совета Белоярского МО</w:t>
      </w:r>
    </w:p>
    <w:p w:rsidR="00794DFC" w:rsidRPr="00915BAB" w:rsidRDefault="00794DFC" w:rsidP="00915BA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по бюджету и финансовой политики, комиссия по законности и вопросам местного самоуправления, комиссия по социальной политике Белоярского муниципального образования</w:t>
      </w:r>
    </w:p>
    <w:p w:rsidR="00915BAB" w:rsidRPr="00915BAB" w:rsidRDefault="00915BAB" w:rsidP="00915BA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 xml:space="preserve">Руководители предприятий, учреждений, организаций, осуществляющих хозяйственную деятельность на территории Белоярского муниципального образования </w:t>
      </w:r>
    </w:p>
    <w:p w:rsidR="00915BAB" w:rsidRPr="00915BAB" w:rsidRDefault="00915BAB" w:rsidP="00915BA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915BAB">
        <w:rPr>
          <w:rFonts w:ascii="Times New Roman" w:hAnsi="Times New Roman"/>
          <w:sz w:val="24"/>
          <w:szCs w:val="24"/>
        </w:rPr>
        <w:t xml:space="preserve">В публичных слушаниях приняли участие жители Белоярского МО – всего </w:t>
      </w:r>
      <w:r>
        <w:rPr>
          <w:rFonts w:ascii="Times New Roman" w:hAnsi="Times New Roman"/>
          <w:sz w:val="24"/>
          <w:szCs w:val="24"/>
        </w:rPr>
        <w:t>3</w:t>
      </w:r>
      <w:r w:rsidRPr="00915BAB">
        <w:rPr>
          <w:rFonts w:ascii="Times New Roman" w:hAnsi="Times New Roman"/>
          <w:sz w:val="24"/>
          <w:szCs w:val="24"/>
        </w:rPr>
        <w:t>0 человек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Предмет слушаний:</w:t>
      </w:r>
    </w:p>
    <w:p w:rsidR="000C5489" w:rsidRPr="000C5489" w:rsidRDefault="000C5489" w:rsidP="00915BA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Рассмотрение проекта </w:t>
      </w:r>
      <w:r w:rsidR="00794DFC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 xml:space="preserve">Белоярского </w:t>
      </w:r>
      <w:r w:rsidRPr="000C5489">
        <w:rPr>
          <w:rFonts w:ascii="Times New Roman" w:hAnsi="Times New Roman"/>
          <w:sz w:val="24"/>
          <w:szCs w:val="24"/>
        </w:rPr>
        <w:t>муниципального образования Новобурасского муниципального района Саратовской области</w:t>
      </w:r>
      <w:r w:rsidR="00794DFC">
        <w:rPr>
          <w:rFonts w:ascii="Times New Roman" w:hAnsi="Times New Roman"/>
          <w:sz w:val="24"/>
          <w:szCs w:val="24"/>
        </w:rPr>
        <w:t xml:space="preserve"> на 2017 год</w:t>
      </w:r>
      <w:r w:rsidRPr="000C5489">
        <w:rPr>
          <w:rFonts w:ascii="Times New Roman" w:hAnsi="Times New Roman"/>
          <w:sz w:val="24"/>
          <w:szCs w:val="24"/>
        </w:rPr>
        <w:t>.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C5489">
        <w:rPr>
          <w:rFonts w:ascii="Times New Roman" w:hAnsi="Times New Roman"/>
          <w:b/>
          <w:sz w:val="24"/>
          <w:szCs w:val="24"/>
        </w:rPr>
        <w:t>Основание для проведения публичных слушаний:</w:t>
      </w:r>
    </w:p>
    <w:p w:rsidR="000C5489" w:rsidRPr="000C5489" w:rsidRDefault="000C5489" w:rsidP="00915BA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Решение Совета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от </w:t>
      </w:r>
      <w:r w:rsidR="00C073C4">
        <w:rPr>
          <w:rFonts w:ascii="Times New Roman" w:hAnsi="Times New Roman"/>
          <w:sz w:val="24"/>
          <w:szCs w:val="24"/>
        </w:rPr>
        <w:t>02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794DFC">
        <w:rPr>
          <w:rFonts w:ascii="Times New Roman" w:hAnsi="Times New Roman"/>
          <w:sz w:val="24"/>
          <w:szCs w:val="24"/>
        </w:rPr>
        <w:t>декабря</w:t>
      </w:r>
      <w:r w:rsidRPr="000C5489">
        <w:rPr>
          <w:rFonts w:ascii="Times New Roman" w:hAnsi="Times New Roman"/>
          <w:sz w:val="24"/>
          <w:szCs w:val="24"/>
        </w:rPr>
        <w:t xml:space="preserve"> 2016 года </w:t>
      </w:r>
      <w:r w:rsidR="00220490">
        <w:rPr>
          <w:rFonts w:ascii="Times New Roman" w:hAnsi="Times New Roman"/>
          <w:sz w:val="24"/>
          <w:szCs w:val="24"/>
        </w:rPr>
        <w:t>№</w:t>
      </w:r>
      <w:r w:rsidR="00C073C4">
        <w:rPr>
          <w:rFonts w:ascii="Times New Roman" w:hAnsi="Times New Roman"/>
          <w:sz w:val="24"/>
          <w:szCs w:val="24"/>
        </w:rPr>
        <w:t xml:space="preserve"> 158</w:t>
      </w:r>
      <w:r w:rsidR="00915BAB">
        <w:rPr>
          <w:rFonts w:ascii="Times New Roman" w:hAnsi="Times New Roman"/>
          <w:sz w:val="24"/>
          <w:szCs w:val="24"/>
        </w:rPr>
        <w:t xml:space="preserve"> </w:t>
      </w:r>
      <w:r w:rsidRPr="000C5489">
        <w:rPr>
          <w:rFonts w:ascii="Times New Roman" w:hAnsi="Times New Roman"/>
          <w:sz w:val="24"/>
          <w:szCs w:val="24"/>
        </w:rPr>
        <w:t xml:space="preserve">«О проекте </w:t>
      </w:r>
      <w:r w:rsidR="00794DFC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Новобурасского муниципального района Саратовской области</w:t>
      </w:r>
      <w:r w:rsidR="00794DFC">
        <w:rPr>
          <w:rFonts w:ascii="Times New Roman" w:hAnsi="Times New Roman"/>
          <w:sz w:val="24"/>
          <w:szCs w:val="24"/>
        </w:rPr>
        <w:t xml:space="preserve"> на 2017 год</w:t>
      </w:r>
      <w:r w:rsidRPr="000C5489">
        <w:rPr>
          <w:rFonts w:ascii="Times New Roman" w:hAnsi="Times New Roman"/>
          <w:sz w:val="24"/>
          <w:szCs w:val="24"/>
        </w:rPr>
        <w:t>».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Порядок проведения публичных слушаний: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1. Выступление Главы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по представленному к рассмотрению проекту </w:t>
      </w:r>
      <w:r w:rsidR="00794DFC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915BAB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794DFC">
        <w:rPr>
          <w:rFonts w:ascii="Times New Roman" w:hAnsi="Times New Roman"/>
          <w:sz w:val="24"/>
          <w:szCs w:val="24"/>
        </w:rPr>
        <w:t xml:space="preserve"> на 2017 год</w:t>
      </w:r>
      <w:r w:rsidRPr="000C5489">
        <w:rPr>
          <w:rFonts w:ascii="Times New Roman" w:hAnsi="Times New Roman"/>
          <w:sz w:val="24"/>
          <w:szCs w:val="24"/>
        </w:rPr>
        <w:t>.</w:t>
      </w:r>
    </w:p>
    <w:p w:rsidR="000C5489" w:rsidRPr="000C5489" w:rsidRDefault="000C5489" w:rsidP="000C54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2. Рассмотрение вопросов и предложений участников публичных слушаний.</w:t>
      </w:r>
    </w:p>
    <w:p w:rsidR="000C5489" w:rsidRPr="000C5489" w:rsidRDefault="000C5489" w:rsidP="00915BA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 За предложенную пове</w:t>
      </w:r>
      <w:r w:rsidR="00F52BF9">
        <w:rPr>
          <w:rFonts w:ascii="Times New Roman" w:hAnsi="Times New Roman"/>
          <w:sz w:val="24"/>
          <w:szCs w:val="24"/>
        </w:rPr>
        <w:t>стку дня проголосовали: «За» - 3</w:t>
      </w:r>
      <w:r w:rsidRPr="000C5489">
        <w:rPr>
          <w:rFonts w:ascii="Times New Roman" w:hAnsi="Times New Roman"/>
          <w:sz w:val="24"/>
          <w:szCs w:val="24"/>
        </w:rPr>
        <w:t>0; «Против» - нет; «Воздержалось» - нет.</w:t>
      </w:r>
    </w:p>
    <w:p w:rsidR="000C5489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0C5489" w:rsidRPr="000C5489" w:rsidRDefault="00F52BF9" w:rsidP="00F52BF9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Слушали </w:t>
      </w:r>
      <w:proofErr w:type="spellStart"/>
      <w:r>
        <w:rPr>
          <w:rFonts w:ascii="Times New Roman" w:hAnsi="Times New Roman"/>
          <w:sz w:val="24"/>
          <w:szCs w:val="24"/>
        </w:rPr>
        <w:t>В.Н.</w:t>
      </w:r>
      <w:proofErr w:type="gramStart"/>
      <w:r>
        <w:rPr>
          <w:rFonts w:ascii="Times New Roman" w:hAnsi="Times New Roman"/>
          <w:sz w:val="24"/>
          <w:szCs w:val="24"/>
        </w:rPr>
        <w:t>Афонина</w:t>
      </w:r>
      <w:proofErr w:type="spellEnd"/>
      <w:proofErr w:type="gramEnd"/>
      <w:r w:rsidR="000C5489" w:rsidRPr="000C5489">
        <w:rPr>
          <w:rFonts w:ascii="Times New Roman" w:hAnsi="Times New Roman"/>
          <w:sz w:val="24"/>
          <w:szCs w:val="24"/>
        </w:rPr>
        <w:t xml:space="preserve"> который ознакомил участников публичных слушаний с проектом </w:t>
      </w:r>
      <w:r w:rsidR="00794DFC">
        <w:rPr>
          <w:rFonts w:ascii="Times New Roman" w:hAnsi="Times New Roman"/>
          <w:sz w:val="24"/>
          <w:szCs w:val="24"/>
        </w:rPr>
        <w:t>бюджета на 2017 год</w:t>
      </w:r>
      <w:r w:rsidR="000C5489" w:rsidRPr="000C5489">
        <w:rPr>
          <w:rFonts w:ascii="Times New Roman" w:hAnsi="Times New Roman"/>
          <w:sz w:val="24"/>
          <w:szCs w:val="24"/>
        </w:rPr>
        <w:t xml:space="preserve">. Пояснил, что в целях исполнения установленных норм и требований действующего законодательства </w:t>
      </w:r>
      <w:r w:rsidR="00794DFC">
        <w:rPr>
          <w:rFonts w:ascii="Times New Roman" w:hAnsi="Times New Roman"/>
          <w:sz w:val="24"/>
          <w:szCs w:val="24"/>
        </w:rPr>
        <w:t>рассмотреть проект бюджета</w:t>
      </w:r>
      <w:r w:rsidR="000C5489" w:rsidRPr="000C54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Белоярского</w:t>
      </w:r>
      <w:r w:rsidR="000C5489" w:rsidRPr="000C5489">
        <w:rPr>
          <w:rFonts w:ascii="Times New Roman" w:hAnsi="Times New Roman"/>
          <w:sz w:val="24"/>
          <w:szCs w:val="24"/>
        </w:rPr>
        <w:t xml:space="preserve"> муни</w:t>
      </w:r>
      <w:r>
        <w:rPr>
          <w:rFonts w:ascii="Times New Roman" w:hAnsi="Times New Roman"/>
          <w:sz w:val="24"/>
          <w:szCs w:val="24"/>
        </w:rPr>
        <w:t>ципального образования</w:t>
      </w:r>
      <w:r w:rsidR="00794DFC">
        <w:rPr>
          <w:rFonts w:ascii="Times New Roman" w:hAnsi="Times New Roman"/>
          <w:sz w:val="24"/>
          <w:szCs w:val="24"/>
        </w:rPr>
        <w:t xml:space="preserve"> на 2017 год</w:t>
      </w:r>
      <w:r>
        <w:rPr>
          <w:rFonts w:ascii="Times New Roman" w:hAnsi="Times New Roman"/>
          <w:sz w:val="24"/>
          <w:szCs w:val="24"/>
        </w:rPr>
        <w:t>.</w:t>
      </w:r>
    </w:p>
    <w:p w:rsidR="000C5489" w:rsidRDefault="000C5489" w:rsidP="00794DFC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Выступила </w:t>
      </w:r>
      <w:proofErr w:type="spellStart"/>
      <w:r w:rsidR="00794DFC">
        <w:rPr>
          <w:rFonts w:ascii="Times New Roman" w:hAnsi="Times New Roman"/>
          <w:sz w:val="24"/>
          <w:szCs w:val="24"/>
        </w:rPr>
        <w:t>Менкина</w:t>
      </w:r>
      <w:proofErr w:type="spellEnd"/>
      <w:r w:rsidR="00794DFC">
        <w:rPr>
          <w:rFonts w:ascii="Times New Roman" w:hAnsi="Times New Roman"/>
          <w:sz w:val="24"/>
          <w:szCs w:val="24"/>
        </w:rPr>
        <w:t xml:space="preserve"> Т.Н.</w:t>
      </w:r>
    </w:p>
    <w:p w:rsidR="00794DFC" w:rsidRPr="000C5489" w:rsidRDefault="00794DFC" w:rsidP="00794DFC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Предложила проект решения одобрить и передать на утверждение Совета Белоярского муниципального образова</w:t>
      </w:r>
      <w:r w:rsidR="000D654B">
        <w:rPr>
          <w:rFonts w:ascii="Times New Roman" w:hAnsi="Times New Roman"/>
          <w:sz w:val="24"/>
          <w:szCs w:val="24"/>
        </w:rPr>
        <w:t>ния.</w:t>
      </w:r>
    </w:p>
    <w:p w:rsidR="000C5489" w:rsidRPr="000C5489" w:rsidRDefault="000C5489" w:rsidP="00F52BF9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>Дале</w:t>
      </w:r>
      <w:r w:rsidR="000D654B">
        <w:rPr>
          <w:rFonts w:ascii="Times New Roman" w:hAnsi="Times New Roman"/>
          <w:sz w:val="24"/>
          <w:szCs w:val="24"/>
        </w:rPr>
        <w:t xml:space="preserve">е участники публичных слушаний </w:t>
      </w:r>
      <w:r w:rsidRPr="000C5489">
        <w:rPr>
          <w:rFonts w:ascii="Times New Roman" w:hAnsi="Times New Roman"/>
          <w:sz w:val="24"/>
          <w:szCs w:val="24"/>
        </w:rPr>
        <w:t>заслушали доклады и выступления по указанной теме, вынесли заключение публичных сл</w:t>
      </w:r>
      <w:r w:rsidR="00F52BF9">
        <w:rPr>
          <w:rFonts w:ascii="Times New Roman" w:hAnsi="Times New Roman"/>
          <w:sz w:val="24"/>
          <w:szCs w:val="24"/>
        </w:rPr>
        <w:t>ушаний по обсуждаемому вопросу.</w:t>
      </w:r>
    </w:p>
    <w:p w:rsidR="000C5489" w:rsidRPr="000C5489" w:rsidRDefault="000C5489" w:rsidP="00F52BF9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lastRenderedPageBreak/>
        <w:t xml:space="preserve">Участники публичных слушаний голосовали единогласно за </w:t>
      </w:r>
      <w:r w:rsidR="000D654B">
        <w:rPr>
          <w:rFonts w:ascii="Times New Roman" w:hAnsi="Times New Roman"/>
          <w:sz w:val="24"/>
          <w:szCs w:val="24"/>
        </w:rPr>
        <w:t>утверждение 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</w:t>
      </w:r>
      <w:r w:rsidR="00F52BF9">
        <w:rPr>
          <w:rFonts w:ascii="Times New Roman" w:hAnsi="Times New Roman"/>
          <w:sz w:val="24"/>
          <w:szCs w:val="24"/>
        </w:rPr>
        <w:t>ипального образования - «За» - 3</w:t>
      </w:r>
      <w:r w:rsidRPr="000C5489">
        <w:rPr>
          <w:rFonts w:ascii="Times New Roman" w:hAnsi="Times New Roman"/>
          <w:sz w:val="24"/>
          <w:szCs w:val="24"/>
        </w:rPr>
        <w:t>0; «Против» - нет; «Воздержалось» - нет.</w:t>
      </w:r>
    </w:p>
    <w:p w:rsidR="000C5489" w:rsidRPr="000C5489" w:rsidRDefault="000C5489" w:rsidP="00F52BF9">
      <w:pPr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sz w:val="24"/>
          <w:szCs w:val="24"/>
        </w:rPr>
        <w:t xml:space="preserve">Участники публичных слушаний рекомендовали главе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proofErr w:type="spellStart"/>
      <w:r w:rsidR="00F52BF9">
        <w:rPr>
          <w:rFonts w:ascii="Times New Roman" w:hAnsi="Times New Roman"/>
          <w:sz w:val="24"/>
          <w:szCs w:val="24"/>
        </w:rPr>
        <w:t>Афонину</w:t>
      </w:r>
      <w:proofErr w:type="spellEnd"/>
      <w:r w:rsidR="00F52BF9">
        <w:rPr>
          <w:rFonts w:ascii="Times New Roman" w:hAnsi="Times New Roman"/>
          <w:sz w:val="24"/>
          <w:szCs w:val="24"/>
        </w:rPr>
        <w:t xml:space="preserve"> В.Н.</w:t>
      </w:r>
      <w:r w:rsidRPr="000C5489">
        <w:rPr>
          <w:rFonts w:ascii="Times New Roman" w:hAnsi="Times New Roman"/>
          <w:sz w:val="24"/>
          <w:szCs w:val="24"/>
        </w:rPr>
        <w:t xml:space="preserve"> согласиться с проектом </w:t>
      </w:r>
      <w:r w:rsidR="000D654B">
        <w:rPr>
          <w:rFonts w:ascii="Times New Roman" w:hAnsi="Times New Roman"/>
          <w:sz w:val="24"/>
          <w:szCs w:val="24"/>
        </w:rPr>
        <w:t>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  <w:r w:rsidR="000D654B">
        <w:rPr>
          <w:rFonts w:ascii="Times New Roman" w:hAnsi="Times New Roman"/>
          <w:sz w:val="24"/>
          <w:szCs w:val="24"/>
        </w:rPr>
        <w:t xml:space="preserve">на 2017 год </w:t>
      </w:r>
      <w:r w:rsidRPr="000C5489">
        <w:rPr>
          <w:rFonts w:ascii="Times New Roman" w:hAnsi="Times New Roman"/>
          <w:sz w:val="24"/>
          <w:szCs w:val="24"/>
        </w:rPr>
        <w:t xml:space="preserve">с учетом замечаний и предложений, и направить его в Совет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 для принятия решения </w:t>
      </w:r>
      <w:r w:rsidR="000D654B">
        <w:rPr>
          <w:rFonts w:ascii="Times New Roman" w:hAnsi="Times New Roman"/>
          <w:sz w:val="24"/>
          <w:szCs w:val="24"/>
        </w:rPr>
        <w:t>об утверждении бюджета</w:t>
      </w:r>
      <w:r w:rsidRPr="000C5489">
        <w:rPr>
          <w:rFonts w:ascii="Times New Roman" w:hAnsi="Times New Roman"/>
          <w:sz w:val="24"/>
          <w:szCs w:val="24"/>
        </w:rPr>
        <w:t xml:space="preserve"> </w:t>
      </w:r>
      <w:r w:rsidR="00F52BF9">
        <w:rPr>
          <w:rFonts w:ascii="Times New Roman" w:hAnsi="Times New Roman"/>
          <w:sz w:val="24"/>
          <w:szCs w:val="24"/>
        </w:rPr>
        <w:t>Белоярского</w:t>
      </w:r>
      <w:r w:rsidRPr="000C5489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0D654B">
        <w:rPr>
          <w:rFonts w:ascii="Times New Roman" w:hAnsi="Times New Roman"/>
          <w:sz w:val="24"/>
          <w:szCs w:val="24"/>
        </w:rPr>
        <w:t xml:space="preserve"> на 2017 год</w:t>
      </w:r>
      <w:r w:rsidR="00F52BF9">
        <w:rPr>
          <w:rFonts w:ascii="Times New Roman" w:hAnsi="Times New Roman"/>
          <w:sz w:val="24"/>
          <w:szCs w:val="24"/>
        </w:rPr>
        <w:t>.</w:t>
      </w:r>
    </w:p>
    <w:p w:rsidR="000C5489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9E2661" w:rsidRPr="000C5489" w:rsidRDefault="000C5489" w:rsidP="000C548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      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Председатель               _________________                                   </w:t>
      </w:r>
      <w:r w:rsidR="00CD573B"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         </w:t>
      </w:r>
      <w:r w:rsidR="00F52BF9">
        <w:rPr>
          <w:rFonts w:ascii="Times New Roman" w:hAnsi="Times New Roman"/>
          <w:color w:val="000000"/>
          <w:sz w:val="24"/>
          <w:szCs w:val="24"/>
          <w:u w:color="000000"/>
        </w:rPr>
        <w:t>В.Н.Афонин</w:t>
      </w:r>
    </w:p>
    <w:p w:rsidR="000C5489" w:rsidRPr="000C5489" w:rsidRDefault="000C5489" w:rsidP="00950678">
      <w:pPr>
        <w:jc w:val="both"/>
        <w:outlineLvl w:val="0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086C1B" w:rsidRPr="000C5489" w:rsidRDefault="000C5489" w:rsidP="00950678">
      <w:pPr>
        <w:jc w:val="both"/>
        <w:outlineLvl w:val="0"/>
        <w:rPr>
          <w:rFonts w:ascii="Times New Roman" w:hAnsi="Times New Roman"/>
        </w:rPr>
      </w:pPr>
      <w:r w:rsidRPr="000C5489">
        <w:rPr>
          <w:rFonts w:ascii="Times New Roman" w:hAnsi="Times New Roman"/>
          <w:color w:val="000000"/>
          <w:sz w:val="24"/>
          <w:szCs w:val="24"/>
          <w:u w:color="000000"/>
        </w:rPr>
        <w:t xml:space="preserve">      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>Секретарь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ab/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ab/>
        <w:t xml:space="preserve"> </w:t>
      </w:r>
      <w:r w:rsidR="00086C1B" w:rsidRPr="000C5489">
        <w:rPr>
          <w:rFonts w:ascii="Times New Roman" w:hAnsi="Times New Roman"/>
          <w:color w:val="000000"/>
          <w:sz w:val="24"/>
          <w:szCs w:val="24"/>
          <w:u w:color="000000"/>
        </w:rPr>
        <w:tab/>
        <w:t xml:space="preserve">_________________                                     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 xml:space="preserve">   </w:t>
      </w:r>
      <w:proofErr w:type="spellStart"/>
      <w:r w:rsidR="00F52BF9">
        <w:rPr>
          <w:rFonts w:ascii="Times New Roman" w:hAnsi="Times New Roman"/>
          <w:color w:val="000000"/>
          <w:sz w:val="24"/>
          <w:szCs w:val="24"/>
          <w:u w:color="000000"/>
        </w:rPr>
        <w:t>О.В.Сабодаш</w:t>
      </w:r>
      <w:proofErr w:type="spellEnd"/>
    </w:p>
    <w:sectPr w:rsidR="00086C1B" w:rsidRPr="000C5489" w:rsidSect="000531F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25B94"/>
    <w:rsid w:val="000531FD"/>
    <w:rsid w:val="00086C1B"/>
    <w:rsid w:val="000C5489"/>
    <w:rsid w:val="000D3A89"/>
    <w:rsid w:val="000D654B"/>
    <w:rsid w:val="00107440"/>
    <w:rsid w:val="001309DE"/>
    <w:rsid w:val="001843D5"/>
    <w:rsid w:val="001A0C5A"/>
    <w:rsid w:val="0020052A"/>
    <w:rsid w:val="00220490"/>
    <w:rsid w:val="002552E3"/>
    <w:rsid w:val="002553C0"/>
    <w:rsid w:val="00293751"/>
    <w:rsid w:val="002D6E10"/>
    <w:rsid w:val="003D54AA"/>
    <w:rsid w:val="003E6035"/>
    <w:rsid w:val="00426582"/>
    <w:rsid w:val="004C462F"/>
    <w:rsid w:val="00512C4A"/>
    <w:rsid w:val="005A411C"/>
    <w:rsid w:val="005B4A58"/>
    <w:rsid w:val="005E4EB2"/>
    <w:rsid w:val="00640FD9"/>
    <w:rsid w:val="00667505"/>
    <w:rsid w:val="006A40E8"/>
    <w:rsid w:val="006E3CEF"/>
    <w:rsid w:val="00725EFD"/>
    <w:rsid w:val="00730CE6"/>
    <w:rsid w:val="00794DFC"/>
    <w:rsid w:val="007F35ED"/>
    <w:rsid w:val="00801B44"/>
    <w:rsid w:val="008318E2"/>
    <w:rsid w:val="008D49FF"/>
    <w:rsid w:val="00915BAB"/>
    <w:rsid w:val="009231C8"/>
    <w:rsid w:val="00950678"/>
    <w:rsid w:val="00956871"/>
    <w:rsid w:val="00994C7C"/>
    <w:rsid w:val="009E2661"/>
    <w:rsid w:val="00A04C9F"/>
    <w:rsid w:val="00A25B94"/>
    <w:rsid w:val="00A272CE"/>
    <w:rsid w:val="00A356C5"/>
    <w:rsid w:val="00A73C24"/>
    <w:rsid w:val="00A93D56"/>
    <w:rsid w:val="00B278DD"/>
    <w:rsid w:val="00B85104"/>
    <w:rsid w:val="00BA0426"/>
    <w:rsid w:val="00BC14B8"/>
    <w:rsid w:val="00BC52E5"/>
    <w:rsid w:val="00C073C4"/>
    <w:rsid w:val="00CB2A76"/>
    <w:rsid w:val="00CC2EEE"/>
    <w:rsid w:val="00CD573B"/>
    <w:rsid w:val="00CF2112"/>
    <w:rsid w:val="00E211DF"/>
    <w:rsid w:val="00E373A4"/>
    <w:rsid w:val="00E52C1B"/>
    <w:rsid w:val="00E6142D"/>
    <w:rsid w:val="00E706D1"/>
    <w:rsid w:val="00E95F73"/>
    <w:rsid w:val="00EA3027"/>
    <w:rsid w:val="00F52BF9"/>
    <w:rsid w:val="00F75F2D"/>
    <w:rsid w:val="00F84BB5"/>
    <w:rsid w:val="00F9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94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5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9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1</cp:lastModifiedBy>
  <cp:revision>6</cp:revision>
  <cp:lastPrinted>2016-12-19T04:13:00Z</cp:lastPrinted>
  <dcterms:created xsi:type="dcterms:W3CDTF">2016-08-18T08:10:00Z</dcterms:created>
  <dcterms:modified xsi:type="dcterms:W3CDTF">2016-12-19T04:13:00Z</dcterms:modified>
</cp:coreProperties>
</file>