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F0" w:rsidRPr="006C1719" w:rsidRDefault="005726F0" w:rsidP="006C17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1719" w:rsidRPr="006C1719" w:rsidRDefault="006C1719" w:rsidP="006C17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26" w:lineRule="auto"/>
        <w:ind w:right="2125"/>
        <w:jc w:val="both"/>
        <w:rPr>
          <w:rFonts w:ascii="Times New Roman" w:hAnsi="Times New Roman"/>
          <w:b/>
          <w:sz w:val="28"/>
          <w:szCs w:val="28"/>
        </w:rPr>
      </w:pPr>
      <w:r w:rsidRPr="006C1719">
        <w:rPr>
          <w:rFonts w:ascii="Times New Roman" w:hAnsi="Times New Roman"/>
          <w:b/>
          <w:sz w:val="28"/>
          <w:szCs w:val="28"/>
        </w:rPr>
        <w:t xml:space="preserve">О введении ограничительных мероприятий (карантина) на территории села </w:t>
      </w:r>
      <w:proofErr w:type="gramStart"/>
      <w:r w:rsidRPr="006C1719">
        <w:rPr>
          <w:rFonts w:ascii="Times New Roman" w:hAnsi="Times New Roman"/>
          <w:b/>
          <w:sz w:val="28"/>
          <w:szCs w:val="28"/>
        </w:rPr>
        <w:t>Озерное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1719">
        <w:rPr>
          <w:rFonts w:ascii="Times New Roman" w:hAnsi="Times New Roman"/>
          <w:b/>
          <w:sz w:val="28"/>
          <w:szCs w:val="28"/>
        </w:rPr>
        <w:t>Аткарского</w:t>
      </w:r>
      <w:proofErr w:type="spellEnd"/>
      <w:r w:rsidRPr="006C1719">
        <w:rPr>
          <w:rFonts w:ascii="Times New Roman" w:hAnsi="Times New Roman"/>
          <w:b/>
          <w:sz w:val="28"/>
          <w:szCs w:val="28"/>
        </w:rPr>
        <w:t xml:space="preserve"> района Саратовской области</w:t>
      </w:r>
    </w:p>
    <w:p w:rsidR="006C1719" w:rsidRDefault="006C1719" w:rsidP="006C1719">
      <w:pPr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1719" w:rsidRPr="006C1719" w:rsidRDefault="006C1719" w:rsidP="006C1719">
      <w:pPr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1719" w:rsidRPr="006C1719" w:rsidRDefault="006C1719" w:rsidP="006C1719">
      <w:pPr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1719">
        <w:rPr>
          <w:rFonts w:ascii="Times New Roman" w:hAnsi="Times New Roman"/>
          <w:sz w:val="28"/>
          <w:szCs w:val="28"/>
        </w:rPr>
        <w:t xml:space="preserve">На основании Федерального закона «О санитарно-эпидемиологическом </w:t>
      </w:r>
      <w:r w:rsidRPr="006C1719">
        <w:rPr>
          <w:rFonts w:ascii="Times New Roman" w:hAnsi="Times New Roman"/>
          <w:spacing w:val="-6"/>
          <w:sz w:val="28"/>
          <w:szCs w:val="28"/>
        </w:rPr>
        <w:t>благополучии населения», постановления Правительства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 от 19 августа 2005 года № </w:t>
      </w:r>
      <w:r w:rsidRPr="006C1719">
        <w:rPr>
          <w:rFonts w:ascii="Times New Roman" w:hAnsi="Times New Roman"/>
          <w:sz w:val="28"/>
          <w:szCs w:val="28"/>
        </w:rPr>
        <w:t xml:space="preserve">529 «Об организации и контроле за введением </w:t>
      </w:r>
      <w:r>
        <w:rPr>
          <w:rFonts w:ascii="Times New Roman" w:hAnsi="Times New Roman"/>
          <w:sz w:val="28"/>
          <w:szCs w:val="28"/>
        </w:rPr>
        <w:br/>
      </w:r>
      <w:r w:rsidRPr="006C1719">
        <w:rPr>
          <w:rFonts w:ascii="Times New Roman" w:hAnsi="Times New Roman"/>
          <w:sz w:val="28"/>
          <w:szCs w:val="28"/>
        </w:rPr>
        <w:t>и отменой ограничительных мероприятий (карантина) по предписанию территориального органа, осуществляющего государственный санитарно-эпидемиологический надзор», предписания Главного государственного санитарного врача по Саратовской области от 4 мая</w:t>
      </w:r>
      <w:r>
        <w:rPr>
          <w:rFonts w:ascii="Times New Roman" w:hAnsi="Times New Roman"/>
          <w:sz w:val="28"/>
          <w:szCs w:val="28"/>
        </w:rPr>
        <w:t xml:space="preserve"> 2020 года № </w:t>
      </w:r>
      <w:r w:rsidRPr="006C1719">
        <w:rPr>
          <w:rFonts w:ascii="Times New Roman" w:hAnsi="Times New Roman"/>
          <w:sz w:val="28"/>
          <w:szCs w:val="28"/>
        </w:rPr>
        <w:t>16 Правительство Саратовской области ПОСТАНОВЛЯЕТ:</w:t>
      </w:r>
      <w:proofErr w:type="gramEnd"/>
    </w:p>
    <w:p w:rsidR="006C1719" w:rsidRPr="006C1719" w:rsidRDefault="006C1719" w:rsidP="006C1719">
      <w:pPr>
        <w:pStyle w:val="20"/>
        <w:shd w:val="clear" w:color="auto" w:fill="auto"/>
        <w:tabs>
          <w:tab w:val="left" w:pos="-5812"/>
        </w:tabs>
        <w:spacing w:before="0"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1. 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Ввести ограничительные мероприятия (карантин) на территории села </w:t>
      </w:r>
      <w:proofErr w:type="gram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Озерное</w:t>
      </w:r>
      <w:proofErr w:type="gramEnd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Аткарского</w:t>
      </w:r>
      <w:proofErr w:type="spellEnd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района Саратовской области.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1087"/>
        </w:tabs>
        <w:spacing w:before="0" w:after="0" w:line="22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sz w:val="28"/>
          <w:szCs w:val="28"/>
          <w:lang w:bidi="ru-RU"/>
        </w:rPr>
        <w:t>2. На период действия ограничительных мероприятий (карантина):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1314"/>
        </w:tabs>
        <w:spacing w:before="0" w:after="0" w:line="22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sz w:val="28"/>
          <w:szCs w:val="28"/>
          <w:lang w:bidi="ru-RU"/>
        </w:rPr>
        <w:t>2.1. Запретить:</w:t>
      </w:r>
    </w:p>
    <w:p w:rsidR="006C1719" w:rsidRPr="006C1719" w:rsidRDefault="006C1719" w:rsidP="006C1719">
      <w:pPr>
        <w:tabs>
          <w:tab w:val="left" w:pos="1446"/>
        </w:tabs>
        <w:spacing w:after="0" w:line="22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2.1.1. </w:t>
      </w:r>
      <w:proofErr w:type="gramStart"/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t xml:space="preserve">Въезд в село Озерное и выезд из села Озерное всех видов автомобильного транспорта (за исключением следующего транзитом), </w:t>
      </w:r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br/>
        <w:t xml:space="preserve">за исключением транспортных средств государственных органов, органов </w:t>
      </w:r>
      <w:r w:rsidRPr="006C1719">
        <w:rPr>
          <w:rFonts w:ascii="Times New Roman" w:hAnsi="Times New Roman"/>
          <w:color w:val="000000"/>
          <w:spacing w:val="-4"/>
          <w:sz w:val="28"/>
          <w:szCs w:val="28"/>
          <w:lang w:bidi="ru-RU"/>
        </w:rPr>
        <w:t xml:space="preserve">местного самоуправления и подведомственных им организаций, </w:t>
      </w:r>
      <w:r w:rsidRPr="006C1719">
        <w:rPr>
          <w:rFonts w:ascii="Times New Roman" w:hAnsi="Times New Roman"/>
          <w:spacing w:val="-4"/>
          <w:sz w:val="28"/>
          <w:szCs w:val="28"/>
        </w:rPr>
        <w:t>организаций,</w:t>
      </w:r>
      <w:r w:rsidRPr="006C1719">
        <w:rPr>
          <w:rFonts w:ascii="Times New Roman" w:hAnsi="Times New Roman"/>
          <w:sz w:val="28"/>
          <w:szCs w:val="28"/>
        </w:rPr>
        <w:t xml:space="preserve"> обеспечивающих бесперебойное функционирование линий связи и теле-радиокоммуникаций и сопутствующего оборудования, </w:t>
      </w:r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t xml:space="preserve">автомобильного транспорта, осуществляющего доставку продовольственных товаров, товаров первой необходимости и медикаментов. </w:t>
      </w:r>
      <w:proofErr w:type="gramEnd"/>
    </w:p>
    <w:p w:rsidR="006C1719" w:rsidRPr="006C1719" w:rsidRDefault="006C1719" w:rsidP="006C1719">
      <w:pPr>
        <w:pStyle w:val="20"/>
        <w:shd w:val="clear" w:color="auto" w:fill="auto"/>
        <w:spacing w:before="0"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2.1.2. 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Проведение на территории села Озерное досуговых, культовых, развлекательных, зрелищных, культурных, физкультурно-спортивных, выставочных, просветительских, рекламных и иных подобных мероприятий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с очным присутствием граждан.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-5812"/>
        </w:tabs>
        <w:spacing w:before="0"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2.1.3. 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Посещение </w:t>
      </w:r>
      <w:proofErr w:type="gram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обучающимися</w:t>
      </w:r>
      <w:proofErr w:type="gramEnd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организаций, осуществляющих </w:t>
      </w:r>
      <w:r w:rsidRPr="006C1719">
        <w:rPr>
          <w:rFonts w:ascii="Times New Roman" w:hAnsi="Times New Roman" w:cs="Times New Roman"/>
          <w:color w:val="000000"/>
          <w:spacing w:val="-4"/>
          <w:sz w:val="28"/>
          <w:szCs w:val="28"/>
          <w:lang w:bidi="ru-RU"/>
        </w:rPr>
        <w:t>образовательную деятельность, и обязать указанные организации организовать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реализацию образовательных программ с использованием различных образовательных технологий, позволяющих обеспечить взаимодействие обучающихся и педагогических работников опосредованно (на расстоянии), в том числе с применением электронного обучения и дистанционных образовательных технологий.</w:t>
      </w:r>
    </w:p>
    <w:p w:rsidR="006C1719" w:rsidRPr="006C1719" w:rsidRDefault="006C1719" w:rsidP="006C1719">
      <w:pPr>
        <w:pStyle w:val="20"/>
        <w:shd w:val="clear" w:color="auto" w:fill="auto"/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2.1.4. 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Посещение детьми образовательных организаций, реализующих образовательные программы дошкольного образования, за исключением дошкольных образовательных организаций, на базе которых организована деятельность дежурных групп.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-5812"/>
        </w:tabs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2.1.5. 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Посещение гражданами объектов (территорий), находящихся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 xml:space="preserve">в собственности религиозных организаций, а равно используемых ими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 xml:space="preserve">на ином законном основании зданий, строений, сооружений, помещений, земельных участков, предназначенных для богослужений, молитвенных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и религиозных собраний, религиозного почитания (паломничества).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-5812"/>
        </w:tabs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2.1.6. Деятельность медицинских организаций всех форм собственности, за исключением деятельности медицинских организаций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 оказанию экстренной (неотложной) медицинской помощи с соблюдением всех установленных рекомендаций по предупреждению распространения новой </w:t>
      </w:r>
      <w:proofErr w:type="spell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коронавирусной</w:t>
      </w:r>
      <w:proofErr w:type="spellEnd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инфекции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COVID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en-US"/>
        </w:rPr>
        <w:t>-19.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-5812"/>
        </w:tabs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pacing w:val="-4"/>
          <w:sz w:val="28"/>
          <w:szCs w:val="28"/>
          <w:lang w:bidi="ru-RU"/>
        </w:rPr>
        <w:t>2.1.7. Прием государственными медицинскими организациями плановых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пациентов.</w:t>
      </w:r>
    </w:p>
    <w:p w:rsidR="006C1719" w:rsidRPr="006C1719" w:rsidRDefault="006C1719" w:rsidP="006C1719">
      <w:pPr>
        <w:pStyle w:val="20"/>
        <w:shd w:val="clear" w:color="auto" w:fill="auto"/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2.1.8. Работу на территории села Озерное организаций, за исключением организаций, деятельность которых является критически важной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>для решения вопросов жизнеобеспечения населения села Озерное, определенных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решением администрации </w:t>
      </w:r>
      <w:proofErr w:type="spell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Аткарского</w:t>
      </w:r>
      <w:proofErr w:type="spellEnd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муниципального района.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-5812"/>
        </w:tabs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2.1.9. Деятельность торговых объектов с массовым очным скоплением людей, в том числе рынков.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1278"/>
        </w:tabs>
        <w:spacing w:before="0" w:after="0" w:line="23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2.2. Обязать: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1278"/>
        </w:tabs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2.2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.1.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Жителей села Озерное обеспечить соблюдение условий самоизоляции, особенно лицами старше 65 лет и лицами, имеющими хронические заболевания.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1467"/>
        </w:tabs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2.2.2.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Организации, продолжающие осуществлять свою деятельность, обеспечить соблюдение мер профилактики распространения новой </w:t>
      </w:r>
      <w:proofErr w:type="spell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коронавирусной</w:t>
      </w:r>
      <w:proofErr w:type="spellEnd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инфекции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COVID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-19,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том числе обязательное использование лицами, осуществляющими социальное обслуживание граждан из групп риска, средств индивидуальной защиты (маски, перчатки)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и обработку рук кожными антисептиками.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1470"/>
        </w:tabs>
        <w:spacing w:before="0"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2.2.3. Организации торговли, продолжающие осуществлять свою </w:t>
      </w:r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>деятельность, обеспечить выполнение обязательных мероприятий, направленных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«разрыв» механизма передачи инфекции: усиление дезинфекционного </w:t>
      </w:r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>режима, уделив особое внимание обработке торгового оборудования, в том числе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используемого покупателями (тележек, корзинок); проведение влажной уборки не реже чем раз в 2 часа; обеззараживание воздуха, проветривание или использование ультрафиолетового излучения (</w:t>
      </w:r>
      <w:proofErr w:type="spell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рециркуляторов</w:t>
      </w:r>
      <w:proofErr w:type="spellEnd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); </w:t>
      </w:r>
      <w:proofErr w:type="gram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упорядочение потоков граждан в торговом зале и в зоне обслуживания клиентов, в том числе путем нанесения соответствующей разметки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и разграничения потоков посетителей в целях соблюдения социальной дистанции не менее 2 метров; осуществление работниками своей деятельности только с использованием средств индивидуальной защиты (масок, перчаток); допуск в помещение торгового зала покупателей только при наличии средств индивидуальной защиты (масок).</w:t>
      </w:r>
      <w:proofErr w:type="gramEnd"/>
    </w:p>
    <w:p w:rsidR="006C1719" w:rsidRPr="006C1719" w:rsidRDefault="006C1719" w:rsidP="006C1719">
      <w:pPr>
        <w:pStyle w:val="20"/>
        <w:shd w:val="clear" w:color="auto" w:fill="auto"/>
        <w:tabs>
          <w:tab w:val="left" w:pos="1460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2.2.4.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Администрацию </w:t>
      </w:r>
      <w:proofErr w:type="spellStart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Аткарского</w:t>
      </w:r>
      <w:proofErr w:type="spellEnd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муниципального района обеспечить проведение дезинфекции территории села Озерное, в том числе расположенных на ней зданий, </w:t>
      </w:r>
      <w:bookmarkStart w:id="0" w:name="_GoBack"/>
      <w:bookmarkEnd w:id="0"/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сооружений, жилых многоквартирных домов, в установленном порядке, в том числе с привлечением уполномоченных организаций дезинфекционного профиля.</w:t>
      </w:r>
    </w:p>
    <w:p w:rsidR="006C1719" w:rsidRPr="006C1719" w:rsidRDefault="006C1719" w:rsidP="006C1719">
      <w:pPr>
        <w:pStyle w:val="20"/>
        <w:shd w:val="clear" w:color="auto" w:fill="auto"/>
        <w:tabs>
          <w:tab w:val="left" w:pos="1455"/>
          <w:tab w:val="left" w:pos="8102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>2.2.5.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 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Медицинские организации обеспечить оказание медицинской помощи гражданам с клиникой ОРВИ или внебольничной пневмонией только на дому, госпитализацию необследованных на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COVID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-19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больных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 xml:space="preserve">в </w:t>
      </w:r>
      <w:proofErr w:type="spellStart"/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>боксированные</w:t>
      </w:r>
      <w:proofErr w:type="spellEnd"/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 xml:space="preserve"> палаты до получения результата лабораторного обследования,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ежедневное наблюдение за всеми контактными с больными 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COVID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-19 </w:t>
      </w:r>
      <w:r>
        <w:rPr>
          <w:rFonts w:ascii="Times New Roman" w:hAnsi="Times New Roman" w:cs="Times New Roman"/>
          <w:color w:val="000000"/>
          <w:sz w:val="28"/>
          <w:szCs w:val="28"/>
          <w:lang w:bidi="en-US"/>
        </w:rPr>
        <w:br/>
      </w:r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 xml:space="preserve">и больными с бессимптомными формами </w:t>
      </w:r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val="en-US" w:bidi="en-US"/>
        </w:rPr>
        <w:t>COVID</w:t>
      </w:r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en-US"/>
        </w:rPr>
        <w:t xml:space="preserve">-19, </w:t>
      </w:r>
      <w:r w:rsidRPr="006C1719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>находящимися на изоляции</w:t>
      </w:r>
      <w:r w:rsidRPr="006C171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дому.</w:t>
      </w: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6C1719">
        <w:rPr>
          <w:rFonts w:ascii="Times New Roman" w:hAnsi="Times New Roman"/>
          <w:spacing w:val="-8"/>
          <w:sz w:val="28"/>
          <w:szCs w:val="28"/>
        </w:rPr>
        <w:t>3.</w:t>
      </w:r>
      <w:r w:rsidRPr="006C1719">
        <w:rPr>
          <w:rFonts w:ascii="Times New Roman" w:hAnsi="Times New Roman"/>
          <w:spacing w:val="-8"/>
          <w:sz w:val="28"/>
          <w:szCs w:val="28"/>
        </w:rPr>
        <w:t> </w:t>
      </w:r>
      <w:r w:rsidRPr="006C1719">
        <w:rPr>
          <w:rFonts w:ascii="Times New Roman" w:hAnsi="Times New Roman"/>
          <w:spacing w:val="-8"/>
          <w:sz w:val="28"/>
          <w:szCs w:val="28"/>
        </w:rPr>
        <w:t xml:space="preserve">Министерству информации и печати области, администрации </w:t>
      </w:r>
      <w:proofErr w:type="spellStart"/>
      <w:r w:rsidRPr="006C1719">
        <w:rPr>
          <w:rFonts w:ascii="Times New Roman" w:hAnsi="Times New Roman"/>
          <w:spacing w:val="-8"/>
          <w:sz w:val="28"/>
          <w:szCs w:val="28"/>
        </w:rPr>
        <w:t>Аткарского</w:t>
      </w:r>
      <w:proofErr w:type="spellEnd"/>
      <w:r w:rsidRPr="006C1719">
        <w:rPr>
          <w:rFonts w:ascii="Times New Roman" w:hAnsi="Times New Roman"/>
          <w:sz w:val="28"/>
          <w:szCs w:val="28"/>
        </w:rPr>
        <w:t xml:space="preserve"> муниципального района обеспечить п</w:t>
      </w:r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t xml:space="preserve">роведение широкой разъяснительной работы с населением о мерах профилактики новой </w:t>
      </w:r>
      <w:proofErr w:type="spellStart"/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t>коронавирусной</w:t>
      </w:r>
      <w:proofErr w:type="spellEnd"/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t xml:space="preserve"> инфекции </w:t>
      </w:r>
      <w:r w:rsidRPr="006C1719">
        <w:rPr>
          <w:rFonts w:ascii="Times New Roman" w:hAnsi="Times New Roman"/>
          <w:color w:val="000000"/>
          <w:sz w:val="28"/>
          <w:szCs w:val="28"/>
          <w:lang w:val="en-US" w:bidi="en-US"/>
        </w:rPr>
        <w:t>COVID</w:t>
      </w:r>
      <w:r w:rsidRPr="006C1719">
        <w:rPr>
          <w:rFonts w:ascii="Times New Roman" w:hAnsi="Times New Roman"/>
          <w:color w:val="000000"/>
          <w:sz w:val="28"/>
          <w:szCs w:val="28"/>
          <w:lang w:bidi="en-US"/>
        </w:rPr>
        <w:t xml:space="preserve">-19, </w:t>
      </w:r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t>в том числе необходимости соблюдения режима самоизоляции.</w:t>
      </w: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4. </w:t>
      </w:r>
      <w:proofErr w:type="gramStart"/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t xml:space="preserve">Рекомендовать Главному управлению Министерства внутренних дел Российской Федерации по Саратовской области обеспечить контроль </w:t>
      </w:r>
      <w:r w:rsidRPr="006C1719">
        <w:rPr>
          <w:rFonts w:ascii="Times New Roman" w:hAnsi="Times New Roman"/>
          <w:color w:val="000000"/>
          <w:sz w:val="28"/>
          <w:szCs w:val="28"/>
          <w:lang w:bidi="ru-RU"/>
        </w:rPr>
        <w:br/>
        <w:t>за соблюдением запретов и ограничений, установленных настоящим постановлением.</w:t>
      </w:r>
      <w:proofErr w:type="gramEnd"/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719">
        <w:rPr>
          <w:rFonts w:ascii="Times New Roman" w:hAnsi="Times New Roman"/>
          <w:spacing w:val="-4"/>
          <w:sz w:val="28"/>
          <w:szCs w:val="28"/>
        </w:rPr>
        <w:t>5. Министерству информации и печати области опубликовать настоящее</w:t>
      </w:r>
      <w:r w:rsidRPr="006C1719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Pr="006C1719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6C1719" w:rsidRDefault="006C1719" w:rsidP="006C1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1719">
        <w:rPr>
          <w:rFonts w:ascii="Times New Roman" w:hAnsi="Times New Roman"/>
          <w:b/>
          <w:sz w:val="28"/>
          <w:szCs w:val="28"/>
        </w:rPr>
        <w:t xml:space="preserve">Вице-губернатор </w:t>
      </w:r>
      <w:proofErr w:type="gramStart"/>
      <w:r w:rsidRPr="006C1719"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 w:rsidRPr="006C1719">
        <w:rPr>
          <w:rFonts w:ascii="Times New Roman" w:hAnsi="Times New Roman"/>
          <w:b/>
          <w:sz w:val="28"/>
          <w:szCs w:val="28"/>
        </w:rPr>
        <w:t xml:space="preserve"> области – </w:t>
      </w:r>
    </w:p>
    <w:p w:rsidR="006C1719" w:rsidRPr="006C1719" w:rsidRDefault="006C1719" w:rsidP="006C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1719">
        <w:rPr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6C1719" w:rsidRPr="006C1719" w:rsidRDefault="006C1719" w:rsidP="006C1719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C1719">
        <w:rPr>
          <w:rFonts w:ascii="Times New Roman" w:hAnsi="Times New Roman"/>
          <w:b/>
          <w:sz w:val="28"/>
          <w:szCs w:val="28"/>
        </w:rPr>
        <w:t>Саратовской области</w:t>
      </w:r>
      <w:r w:rsidRPr="006C171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6C1719">
        <w:rPr>
          <w:rFonts w:ascii="Times New Roman" w:hAnsi="Times New Roman"/>
          <w:b/>
          <w:sz w:val="28"/>
          <w:szCs w:val="28"/>
        </w:rPr>
        <w:t>А.М. </w:t>
      </w:r>
      <w:proofErr w:type="spellStart"/>
      <w:r w:rsidRPr="006C1719">
        <w:rPr>
          <w:rFonts w:ascii="Times New Roman" w:hAnsi="Times New Roman"/>
          <w:b/>
          <w:sz w:val="28"/>
          <w:szCs w:val="28"/>
        </w:rPr>
        <w:t>Стрелюхин</w:t>
      </w:r>
      <w:proofErr w:type="spellEnd"/>
    </w:p>
    <w:p w:rsidR="006C1719" w:rsidRPr="006C1719" w:rsidRDefault="006C1719" w:rsidP="006C17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C1719" w:rsidRPr="006C1719" w:rsidSect="006C171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278" w:rsidRDefault="006C3278" w:rsidP="006C1719">
      <w:pPr>
        <w:spacing w:after="0" w:line="240" w:lineRule="auto"/>
      </w:pPr>
      <w:r>
        <w:separator/>
      </w:r>
    </w:p>
  </w:endnote>
  <w:endnote w:type="continuationSeparator" w:id="0">
    <w:p w:rsidR="006C3278" w:rsidRDefault="006C3278" w:rsidP="006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278" w:rsidRDefault="006C3278" w:rsidP="006C1719">
      <w:pPr>
        <w:spacing w:after="0" w:line="240" w:lineRule="auto"/>
      </w:pPr>
      <w:r>
        <w:separator/>
      </w:r>
    </w:p>
  </w:footnote>
  <w:footnote w:type="continuationSeparator" w:id="0">
    <w:p w:rsidR="006C3278" w:rsidRDefault="006C3278" w:rsidP="006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92447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C1719" w:rsidRPr="00DC2CAD" w:rsidRDefault="006C171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DC2CAD">
          <w:rPr>
            <w:rFonts w:ascii="Times New Roman" w:hAnsi="Times New Roman"/>
            <w:sz w:val="24"/>
            <w:szCs w:val="24"/>
          </w:rPr>
          <w:fldChar w:fldCharType="begin"/>
        </w:r>
        <w:r w:rsidRPr="00DC2CA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C2CAD">
          <w:rPr>
            <w:rFonts w:ascii="Times New Roman" w:hAnsi="Times New Roman"/>
            <w:sz w:val="24"/>
            <w:szCs w:val="24"/>
          </w:rPr>
          <w:fldChar w:fldCharType="separate"/>
        </w:r>
        <w:r w:rsidR="00DC2CAD">
          <w:rPr>
            <w:rFonts w:ascii="Times New Roman" w:hAnsi="Times New Roman"/>
            <w:noProof/>
            <w:sz w:val="24"/>
            <w:szCs w:val="24"/>
          </w:rPr>
          <w:t>2</w:t>
        </w:r>
        <w:r w:rsidRPr="00DC2CA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C1719" w:rsidRDefault="006C17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719"/>
    <w:rsid w:val="005726F0"/>
    <w:rsid w:val="006C1719"/>
    <w:rsid w:val="006C3278"/>
    <w:rsid w:val="00DC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C171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1719"/>
    <w:pPr>
      <w:widowControl w:val="0"/>
      <w:shd w:val="clear" w:color="auto" w:fill="FFFFFF"/>
      <w:spacing w:before="420" w:after="300" w:line="0" w:lineRule="atLeast"/>
      <w:ind w:hanging="68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C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71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C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71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C171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1719"/>
    <w:pPr>
      <w:widowControl w:val="0"/>
      <w:shd w:val="clear" w:color="auto" w:fill="FFFFFF"/>
      <w:spacing w:before="420" w:after="300" w:line="0" w:lineRule="atLeast"/>
      <w:ind w:hanging="68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C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71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C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7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dcterms:created xsi:type="dcterms:W3CDTF">2020-05-04T08:00:00Z</dcterms:created>
  <dcterms:modified xsi:type="dcterms:W3CDTF">2020-05-04T08:12:00Z</dcterms:modified>
</cp:coreProperties>
</file>