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4E4" w:rsidRPr="0031114A" w:rsidRDefault="00E364E4"/>
    <w:p w:rsidR="0031114A" w:rsidRPr="0031114A" w:rsidRDefault="0031114A"/>
    <w:p w:rsidR="0031114A" w:rsidRDefault="0031114A" w:rsidP="0031114A">
      <w:pPr>
        <w:pStyle w:val="ConsPlusNormal"/>
        <w:rPr>
          <w:b/>
          <w:bCs/>
        </w:rPr>
      </w:pPr>
    </w:p>
    <w:p w:rsidR="0031114A" w:rsidRDefault="0031114A" w:rsidP="0031114A">
      <w:pPr>
        <w:pStyle w:val="ConsPlusNormal"/>
        <w:rPr>
          <w:b/>
          <w:bCs/>
        </w:rPr>
      </w:pPr>
    </w:p>
    <w:p w:rsidR="0031114A" w:rsidRDefault="0031114A" w:rsidP="0031114A">
      <w:pPr>
        <w:pStyle w:val="ConsPlusNormal"/>
        <w:rPr>
          <w:b/>
          <w:bCs/>
        </w:rPr>
      </w:pPr>
    </w:p>
    <w:p w:rsidR="0031114A" w:rsidRDefault="0031114A" w:rsidP="0031114A">
      <w:pPr>
        <w:pStyle w:val="ConsPlusNormal"/>
        <w:rPr>
          <w:b/>
          <w:bCs/>
        </w:rPr>
      </w:pPr>
    </w:p>
    <w:p w:rsidR="0031114A" w:rsidRDefault="0031114A" w:rsidP="0031114A">
      <w:pPr>
        <w:pStyle w:val="ConsPlusNormal"/>
        <w:rPr>
          <w:b/>
          <w:bCs/>
        </w:rPr>
      </w:pPr>
    </w:p>
    <w:p w:rsidR="0031114A" w:rsidRDefault="0031114A" w:rsidP="0031114A">
      <w:pPr>
        <w:pStyle w:val="ConsPlusNormal"/>
        <w:rPr>
          <w:b/>
          <w:bCs/>
        </w:rPr>
      </w:pPr>
    </w:p>
    <w:p w:rsidR="0031114A" w:rsidRDefault="0031114A" w:rsidP="0031114A">
      <w:pPr>
        <w:pStyle w:val="ConsPlusNormal"/>
        <w:rPr>
          <w:b/>
          <w:bCs/>
        </w:rPr>
      </w:pPr>
    </w:p>
    <w:p w:rsidR="0031114A" w:rsidRDefault="0031114A" w:rsidP="0031114A">
      <w:pPr>
        <w:pStyle w:val="ConsPlusNormal"/>
        <w:rPr>
          <w:b/>
          <w:bCs/>
        </w:rPr>
      </w:pPr>
    </w:p>
    <w:p w:rsidR="0031114A" w:rsidRDefault="0031114A" w:rsidP="0031114A">
      <w:pPr>
        <w:pStyle w:val="ConsPlusNormal"/>
        <w:rPr>
          <w:b/>
          <w:bCs/>
        </w:rPr>
      </w:pPr>
    </w:p>
    <w:p w:rsidR="0031114A" w:rsidRPr="0031114A" w:rsidRDefault="0031114A" w:rsidP="0031114A">
      <w:pPr>
        <w:pStyle w:val="ConsPlusNormal"/>
        <w:rPr>
          <w:b/>
          <w:bCs/>
        </w:rPr>
      </w:pPr>
      <w:r w:rsidRPr="0031114A">
        <w:rPr>
          <w:b/>
          <w:bCs/>
        </w:rPr>
        <w:t xml:space="preserve">О реализации Указа </w:t>
      </w:r>
    </w:p>
    <w:p w:rsidR="0031114A" w:rsidRPr="0031114A" w:rsidRDefault="0031114A" w:rsidP="0031114A">
      <w:pPr>
        <w:pStyle w:val="ConsPlusNormal"/>
        <w:rPr>
          <w:b/>
          <w:bCs/>
        </w:rPr>
      </w:pPr>
      <w:r w:rsidRPr="0031114A">
        <w:rPr>
          <w:b/>
          <w:bCs/>
        </w:rPr>
        <w:t>Президента</w:t>
      </w:r>
      <w:r>
        <w:rPr>
          <w:b/>
          <w:bCs/>
        </w:rPr>
        <w:t xml:space="preserve"> </w:t>
      </w:r>
      <w:r w:rsidRPr="0031114A">
        <w:rPr>
          <w:b/>
          <w:bCs/>
        </w:rPr>
        <w:t xml:space="preserve">Российской Федерации </w:t>
      </w:r>
    </w:p>
    <w:p w:rsidR="0031114A" w:rsidRPr="0031114A" w:rsidRDefault="0031114A" w:rsidP="0031114A">
      <w:pPr>
        <w:pStyle w:val="ConsPlusNormal"/>
        <w:rPr>
          <w:b/>
          <w:bCs/>
        </w:rPr>
      </w:pPr>
      <w:r w:rsidRPr="0031114A">
        <w:rPr>
          <w:b/>
          <w:bCs/>
        </w:rPr>
        <w:t>от 2 апреля 2020 года № 239</w:t>
      </w:r>
    </w:p>
    <w:p w:rsidR="0031114A" w:rsidRPr="0031114A" w:rsidRDefault="0031114A" w:rsidP="0031114A">
      <w:pPr>
        <w:pStyle w:val="ConsPlusNormal"/>
      </w:pPr>
    </w:p>
    <w:p w:rsidR="0031114A" w:rsidRPr="0031114A" w:rsidRDefault="0031114A" w:rsidP="0031114A">
      <w:pPr>
        <w:pStyle w:val="ConsPlusNormal"/>
      </w:pPr>
    </w:p>
    <w:p w:rsidR="0031114A" w:rsidRPr="0031114A" w:rsidRDefault="0031114A" w:rsidP="0031114A">
      <w:pPr>
        <w:pStyle w:val="ConsPlusNormal"/>
        <w:ind w:firstLine="709"/>
        <w:jc w:val="both"/>
      </w:pPr>
      <w:r w:rsidRPr="0031114A">
        <w:t xml:space="preserve">В целях реализации Указа Президента Российской Федерации </w:t>
      </w:r>
      <w:r w:rsidRPr="0031114A">
        <w:br/>
        <w:t xml:space="preserve">от 2 апреля 2020 года № 239 «О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31114A">
        <w:t>коронавирусной</w:t>
      </w:r>
      <w:proofErr w:type="spellEnd"/>
      <w:r w:rsidRPr="0031114A">
        <w:t xml:space="preserve"> инфекции (</w:t>
      </w:r>
      <w:r w:rsidRPr="0031114A">
        <w:rPr>
          <w:lang w:val="en-US"/>
        </w:rPr>
        <w:t>COVID</w:t>
      </w:r>
      <w:r w:rsidRPr="0031114A">
        <w:t>-19)</w:t>
      </w:r>
      <w:r>
        <w:t>»</w:t>
      </w:r>
      <w:r w:rsidRPr="0031114A">
        <w:t>:</w:t>
      </w:r>
    </w:p>
    <w:p w:rsidR="0031114A" w:rsidRPr="0031114A" w:rsidRDefault="0031114A" w:rsidP="0031114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31114A">
        <w:rPr>
          <w:rFonts w:eastAsia="Calibri"/>
          <w:lang w:eastAsia="en-US"/>
        </w:rPr>
        <w:t xml:space="preserve">1. Руководителям органов исполнительной власти области определить </w:t>
      </w:r>
      <w:r w:rsidRPr="0031114A">
        <w:rPr>
          <w:rFonts w:eastAsia="Calibri"/>
          <w:spacing w:val="-8"/>
          <w:lang w:eastAsia="en-US"/>
        </w:rPr>
        <w:t>численность сотрудников органов исполнительной власти области, работников</w:t>
      </w:r>
      <w:r w:rsidRPr="0031114A">
        <w:rPr>
          <w:rFonts w:eastAsia="Calibri"/>
          <w:lang w:eastAsia="en-US"/>
        </w:rPr>
        <w:t xml:space="preserve"> подведомственных организаций, обеспечивающих с</w:t>
      </w:r>
      <w:r>
        <w:rPr>
          <w:rFonts w:eastAsia="Calibri"/>
          <w:lang w:eastAsia="en-US"/>
        </w:rPr>
        <w:t xml:space="preserve"> </w:t>
      </w:r>
      <w:r w:rsidRPr="0031114A">
        <w:rPr>
          <w:rFonts w:eastAsia="Calibri"/>
          <w:lang w:eastAsia="en-US"/>
        </w:rPr>
        <w:t>4 по 30 апреля 2020 года включительно функционирование этих органов и организаций.</w:t>
      </w:r>
    </w:p>
    <w:p w:rsidR="0031114A" w:rsidRPr="0031114A" w:rsidRDefault="0031114A" w:rsidP="0031114A">
      <w:pPr>
        <w:ind w:firstLine="709"/>
        <w:jc w:val="both"/>
        <w:textAlignment w:val="baseline"/>
      </w:pPr>
      <w:r w:rsidRPr="0031114A">
        <w:rPr>
          <w:rFonts w:eastAsia="Calibri"/>
          <w:spacing w:val="-8"/>
          <w:lang w:eastAsia="en-US"/>
        </w:rPr>
        <w:t>2. Рекомендовать руководителям органов местного самоуправления области</w:t>
      </w:r>
      <w:r w:rsidRPr="0031114A">
        <w:rPr>
          <w:rFonts w:eastAsia="Calibri"/>
          <w:lang w:eastAsia="en-US"/>
        </w:rPr>
        <w:t xml:space="preserve"> определить численность сотрудников органов местного самоуправления, </w:t>
      </w:r>
      <w:r w:rsidRPr="0031114A">
        <w:rPr>
          <w:rFonts w:eastAsia="Calibri"/>
          <w:spacing w:val="-8"/>
          <w:lang w:eastAsia="en-US"/>
        </w:rPr>
        <w:t>работников подведомственных организаций, обеспечивающих с 4 по 30 апреля</w:t>
      </w:r>
      <w:r w:rsidRPr="0031114A">
        <w:rPr>
          <w:rFonts w:eastAsia="Calibri"/>
          <w:lang w:eastAsia="en-US"/>
        </w:rPr>
        <w:t xml:space="preserve"> 2020 года включительно функционирование этих органов и организаций.</w:t>
      </w:r>
    </w:p>
    <w:p w:rsidR="0031114A" w:rsidRPr="0031114A" w:rsidRDefault="0031114A" w:rsidP="0031114A">
      <w:pPr>
        <w:ind w:firstLine="709"/>
        <w:jc w:val="both"/>
        <w:rPr>
          <w:rFonts w:eastAsia="Calibri"/>
          <w:lang w:eastAsia="en-US"/>
        </w:rPr>
      </w:pPr>
      <w:r w:rsidRPr="0031114A">
        <w:rPr>
          <w:rFonts w:eastAsia="Calibri"/>
          <w:lang w:eastAsia="en-US"/>
        </w:rPr>
        <w:t>3. </w:t>
      </w:r>
      <w:proofErr w:type="gramStart"/>
      <w:r w:rsidRPr="0031114A">
        <w:rPr>
          <w:rFonts w:eastAsia="Calibri"/>
          <w:lang w:eastAsia="en-US"/>
        </w:rPr>
        <w:t>Контроль за</w:t>
      </w:r>
      <w:proofErr w:type="gramEnd"/>
      <w:r w:rsidRPr="0031114A">
        <w:rPr>
          <w:rFonts w:eastAsia="Calibri"/>
          <w:lang w:eastAsia="en-US"/>
        </w:rPr>
        <w:t xml:space="preserve"> исполнением настоящего распоряжения возложить </w:t>
      </w:r>
      <w:r w:rsidRPr="0031114A">
        <w:rPr>
          <w:rFonts w:eastAsia="Calibri"/>
          <w:lang w:eastAsia="en-US"/>
        </w:rPr>
        <w:br/>
        <w:t xml:space="preserve">на вице-губернатора области Пивоварова И.И. </w:t>
      </w:r>
    </w:p>
    <w:p w:rsidR="0031114A" w:rsidRPr="0031114A" w:rsidRDefault="0031114A" w:rsidP="0031114A">
      <w:pPr>
        <w:ind w:firstLine="709"/>
        <w:jc w:val="both"/>
        <w:rPr>
          <w:rFonts w:eastAsia="Calibri"/>
          <w:lang w:eastAsia="en-US"/>
        </w:rPr>
      </w:pPr>
    </w:p>
    <w:p w:rsidR="0031114A" w:rsidRPr="0031114A" w:rsidRDefault="0031114A" w:rsidP="0031114A">
      <w:pPr>
        <w:ind w:firstLine="709"/>
        <w:jc w:val="both"/>
        <w:rPr>
          <w:rFonts w:eastAsia="Calibri"/>
          <w:lang w:eastAsia="en-US"/>
        </w:rPr>
      </w:pPr>
    </w:p>
    <w:p w:rsidR="0031114A" w:rsidRPr="0031114A" w:rsidRDefault="0031114A" w:rsidP="0031114A">
      <w:pPr>
        <w:ind w:firstLine="709"/>
        <w:jc w:val="both"/>
        <w:rPr>
          <w:rFonts w:eastAsia="Calibri"/>
          <w:lang w:eastAsia="en-US"/>
        </w:rPr>
      </w:pPr>
    </w:p>
    <w:p w:rsidR="0031114A" w:rsidRPr="0031114A" w:rsidRDefault="0031114A" w:rsidP="0031114A">
      <w:pPr>
        <w:ind w:firstLine="709"/>
        <w:jc w:val="both"/>
      </w:pPr>
    </w:p>
    <w:p w:rsidR="0031114A" w:rsidRPr="0031114A" w:rsidRDefault="0031114A" w:rsidP="0031114A">
      <w:pPr>
        <w:jc w:val="both"/>
        <w:rPr>
          <w:b/>
        </w:rPr>
      </w:pPr>
      <w:r w:rsidRPr="0031114A">
        <w:rPr>
          <w:b/>
        </w:rPr>
        <w:t>Губернатор</w:t>
      </w:r>
    </w:p>
    <w:p w:rsidR="0031114A" w:rsidRPr="0031114A" w:rsidRDefault="0031114A" w:rsidP="0031114A">
      <w:pPr>
        <w:tabs>
          <w:tab w:val="right" w:pos="9356"/>
        </w:tabs>
      </w:pPr>
      <w:r w:rsidRPr="0031114A">
        <w:rPr>
          <w:b/>
        </w:rPr>
        <w:t>Саратовской области</w:t>
      </w:r>
      <w:r>
        <w:rPr>
          <w:b/>
        </w:rPr>
        <w:t xml:space="preserve"> </w:t>
      </w:r>
      <w:r>
        <w:rPr>
          <w:b/>
        </w:rPr>
        <w:tab/>
      </w:r>
      <w:bookmarkStart w:id="0" w:name="_GoBack"/>
      <w:bookmarkEnd w:id="0"/>
      <w:r w:rsidRPr="0031114A">
        <w:rPr>
          <w:b/>
        </w:rPr>
        <w:t xml:space="preserve">В.В. </w:t>
      </w:r>
      <w:proofErr w:type="spellStart"/>
      <w:r w:rsidRPr="0031114A">
        <w:rPr>
          <w:b/>
        </w:rPr>
        <w:t>Радаев</w:t>
      </w:r>
      <w:proofErr w:type="spellEnd"/>
    </w:p>
    <w:sectPr w:rsidR="0031114A" w:rsidRPr="00311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14A"/>
    <w:rsid w:val="0031114A"/>
    <w:rsid w:val="00E3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14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11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14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11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1</cp:revision>
  <dcterms:created xsi:type="dcterms:W3CDTF">2020-04-03T07:20:00Z</dcterms:created>
  <dcterms:modified xsi:type="dcterms:W3CDTF">2020-04-03T07:22:00Z</dcterms:modified>
</cp:coreProperties>
</file>