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EC4" w:rsidRPr="004B34CF" w:rsidRDefault="00E54A81">
      <w:pPr>
        <w:rPr>
          <w:rFonts w:ascii="Times New Roman" w:hAnsi="Times New Roman"/>
          <w:sz w:val="28"/>
          <w:szCs w:val="28"/>
        </w:rPr>
      </w:pPr>
    </w:p>
    <w:p w:rsidR="004B34CF" w:rsidRPr="004B34CF" w:rsidRDefault="004B34CF">
      <w:pPr>
        <w:rPr>
          <w:rFonts w:ascii="Times New Roman" w:hAnsi="Times New Roman"/>
          <w:sz w:val="28"/>
          <w:szCs w:val="28"/>
        </w:rPr>
      </w:pPr>
    </w:p>
    <w:p w:rsidR="004B34CF" w:rsidRDefault="004B34CF" w:rsidP="004B34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4B34CF" w:rsidRDefault="004B34CF" w:rsidP="004B34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4B34CF" w:rsidRDefault="004B34CF" w:rsidP="004B34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4B34CF" w:rsidRDefault="004B34CF" w:rsidP="004B34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4B34CF" w:rsidRDefault="004B34CF" w:rsidP="004B34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4B34CF" w:rsidRDefault="004B34CF" w:rsidP="004B34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4B34CF" w:rsidRDefault="004B34CF" w:rsidP="004B34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4B34CF" w:rsidRDefault="004B34CF" w:rsidP="004B34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4B34CF" w:rsidRDefault="004B34CF" w:rsidP="004B34CF">
      <w:pPr>
        <w:ind w:right="3258"/>
        <w:rPr>
          <w:rFonts w:ascii="Times New Roman" w:hAnsi="Times New Roman"/>
          <w:b/>
          <w:sz w:val="28"/>
          <w:szCs w:val="28"/>
        </w:rPr>
      </w:pPr>
    </w:p>
    <w:p w:rsidR="004B34CF" w:rsidRPr="004B34CF" w:rsidRDefault="004B34CF" w:rsidP="004B34CF">
      <w:pPr>
        <w:ind w:right="3258"/>
        <w:rPr>
          <w:rFonts w:ascii="Times New Roman" w:hAnsi="Times New Roman"/>
          <w:b/>
          <w:sz w:val="28"/>
          <w:szCs w:val="28"/>
        </w:rPr>
      </w:pPr>
      <w:r w:rsidRPr="004B34CF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Правительства </w:t>
      </w:r>
      <w:proofErr w:type="gramStart"/>
      <w:r w:rsidRPr="004B34CF">
        <w:rPr>
          <w:rFonts w:ascii="Times New Roman" w:hAnsi="Times New Roman"/>
          <w:b/>
          <w:sz w:val="28"/>
          <w:szCs w:val="28"/>
        </w:rPr>
        <w:t>Саратовской</w:t>
      </w:r>
      <w:proofErr w:type="gramEnd"/>
      <w:r w:rsidRPr="004B34CF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4B34CF" w:rsidRPr="004B34CF" w:rsidRDefault="004B34CF" w:rsidP="004B34CF">
      <w:pPr>
        <w:ind w:right="3258"/>
        <w:rPr>
          <w:rStyle w:val="FontStyle24"/>
          <w:rFonts w:ascii="Times New Roman" w:hAnsi="Times New Roman" w:cs="Times New Roman"/>
          <w:b/>
          <w:sz w:val="28"/>
          <w:szCs w:val="28"/>
        </w:rPr>
      </w:pPr>
      <w:r w:rsidRPr="004B34CF">
        <w:rPr>
          <w:rFonts w:ascii="Times New Roman" w:hAnsi="Times New Roman"/>
          <w:b/>
          <w:sz w:val="28"/>
          <w:szCs w:val="28"/>
        </w:rPr>
        <w:t>от 26 марта 2020 года № 208-П</w:t>
      </w:r>
    </w:p>
    <w:p w:rsidR="004B34CF" w:rsidRDefault="004B34CF" w:rsidP="004B34CF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4CF" w:rsidRPr="004B34CF" w:rsidRDefault="004B34CF" w:rsidP="004B34CF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4CF" w:rsidRPr="004B34CF" w:rsidRDefault="004B34CF" w:rsidP="004B34C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B34CF">
        <w:rPr>
          <w:rFonts w:ascii="Times New Roman" w:hAnsi="Times New Roman"/>
          <w:sz w:val="28"/>
          <w:szCs w:val="28"/>
        </w:rPr>
        <w:t xml:space="preserve">На основании Устава (Основного Закона) </w:t>
      </w:r>
      <w:proofErr w:type="gramStart"/>
      <w:r w:rsidRPr="004B34CF">
        <w:rPr>
          <w:rFonts w:ascii="Times New Roman" w:hAnsi="Times New Roman"/>
          <w:sz w:val="28"/>
          <w:szCs w:val="28"/>
        </w:rPr>
        <w:t>Саратовской</w:t>
      </w:r>
      <w:proofErr w:type="gramEnd"/>
      <w:r w:rsidRPr="004B34CF">
        <w:rPr>
          <w:rFonts w:ascii="Times New Roman" w:hAnsi="Times New Roman"/>
          <w:sz w:val="28"/>
          <w:szCs w:val="28"/>
        </w:rPr>
        <w:t xml:space="preserve"> области, </w:t>
      </w:r>
      <w:r w:rsidRPr="004B34CF">
        <w:rPr>
          <w:rFonts w:ascii="Times New Roman" w:hAnsi="Times New Roman"/>
          <w:sz w:val="28"/>
          <w:szCs w:val="28"/>
        </w:rPr>
        <w:br/>
        <w:t>предписания Главного государственного санитарного врача по Саратовской области от 3 июня 2021 года №</w:t>
      </w:r>
      <w:r>
        <w:rPr>
          <w:rFonts w:ascii="Times New Roman" w:hAnsi="Times New Roman"/>
          <w:sz w:val="28"/>
          <w:szCs w:val="28"/>
        </w:rPr>
        <w:t> </w:t>
      </w:r>
      <w:r w:rsidRPr="004B34CF">
        <w:rPr>
          <w:rFonts w:ascii="Times New Roman" w:hAnsi="Times New Roman"/>
          <w:sz w:val="28"/>
          <w:szCs w:val="28"/>
        </w:rPr>
        <w:t>23 Правительство Саратовской области ПОСТАНОВЛЯЕТ:</w:t>
      </w:r>
    </w:p>
    <w:p w:rsidR="004B34CF" w:rsidRPr="004B34CF" w:rsidRDefault="004B34CF" w:rsidP="004B34CF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B34CF">
        <w:rPr>
          <w:rFonts w:ascii="Times New Roman" w:hAnsi="Times New Roman"/>
          <w:spacing w:val="-6"/>
          <w:sz w:val="28"/>
          <w:szCs w:val="28"/>
        </w:rPr>
        <w:t>1. Внести в постановление Правительства Саратовской области от 26 марта</w:t>
      </w:r>
      <w:r w:rsidRPr="004B34CF">
        <w:rPr>
          <w:rFonts w:ascii="Times New Roman" w:hAnsi="Times New Roman"/>
          <w:sz w:val="28"/>
          <w:szCs w:val="28"/>
        </w:rPr>
        <w:t xml:space="preserve"> 2020 года № 208-П «О введении ограничительных мероприятий в связи </w:t>
      </w:r>
      <w:r w:rsidRPr="004B34CF">
        <w:rPr>
          <w:rFonts w:ascii="Times New Roman" w:hAnsi="Times New Roman"/>
          <w:sz w:val="28"/>
          <w:szCs w:val="28"/>
        </w:rPr>
        <w:br/>
      </w:r>
      <w:r w:rsidRPr="004B34CF">
        <w:rPr>
          <w:rFonts w:ascii="Times New Roman" w:hAnsi="Times New Roman"/>
          <w:spacing w:val="-4"/>
          <w:sz w:val="28"/>
          <w:szCs w:val="28"/>
        </w:rPr>
        <w:t xml:space="preserve">с угрозой распространения </w:t>
      </w:r>
      <w:proofErr w:type="spellStart"/>
      <w:r w:rsidRPr="004B34CF">
        <w:rPr>
          <w:rFonts w:ascii="Times New Roman" w:hAnsi="Times New Roman"/>
          <w:spacing w:val="-4"/>
          <w:sz w:val="28"/>
          <w:szCs w:val="28"/>
        </w:rPr>
        <w:t>коронавирусной</w:t>
      </w:r>
      <w:proofErr w:type="spellEnd"/>
      <w:r w:rsidRPr="004B34CF">
        <w:rPr>
          <w:rFonts w:ascii="Times New Roman" w:hAnsi="Times New Roman"/>
          <w:spacing w:val="-4"/>
          <w:sz w:val="28"/>
          <w:szCs w:val="28"/>
        </w:rPr>
        <w:t xml:space="preserve"> инфекции (</w:t>
      </w:r>
      <w:r w:rsidRPr="004B34CF">
        <w:rPr>
          <w:rFonts w:ascii="Times New Roman" w:hAnsi="Times New Roman"/>
          <w:spacing w:val="-4"/>
          <w:sz w:val="28"/>
          <w:szCs w:val="28"/>
          <w:lang w:val="en-US"/>
        </w:rPr>
        <w:t>COVID</w:t>
      </w:r>
      <w:r w:rsidRPr="004B34CF">
        <w:rPr>
          <w:rFonts w:ascii="Times New Roman" w:hAnsi="Times New Roman"/>
          <w:spacing w:val="-4"/>
          <w:sz w:val="28"/>
          <w:szCs w:val="28"/>
        </w:rPr>
        <w:t>-19)» следующие</w:t>
      </w:r>
      <w:r w:rsidRPr="004B34C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B34CF">
        <w:rPr>
          <w:rFonts w:ascii="Times New Roman" w:hAnsi="Times New Roman"/>
          <w:sz w:val="28"/>
          <w:szCs w:val="28"/>
        </w:rPr>
        <w:t>изменения:</w:t>
      </w:r>
    </w:p>
    <w:p w:rsidR="004B34CF" w:rsidRPr="004B34CF" w:rsidRDefault="004B34CF" w:rsidP="004B34CF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B34CF">
        <w:rPr>
          <w:rFonts w:ascii="Times New Roman" w:hAnsi="Times New Roman"/>
          <w:sz w:val="28"/>
          <w:szCs w:val="28"/>
        </w:rPr>
        <w:t>часть первую пункта 1.4 изложить в следующей редакции:</w:t>
      </w:r>
    </w:p>
    <w:p w:rsidR="004B34CF" w:rsidRPr="004B34CF" w:rsidRDefault="004B34CF" w:rsidP="004B34C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«1.4. </w:t>
      </w:r>
      <w:proofErr w:type="gramStart"/>
      <w:r w:rsidRPr="004B34CF">
        <w:rPr>
          <w:rFonts w:ascii="Times New Roman" w:hAnsi="Times New Roman"/>
          <w:sz w:val="28"/>
          <w:szCs w:val="28"/>
        </w:rPr>
        <w:t xml:space="preserve">Установить, что доступ посетителей в объекты культуры (театры, </w:t>
      </w:r>
      <w:r w:rsidRPr="004B34CF">
        <w:rPr>
          <w:rFonts w:ascii="Times New Roman" w:hAnsi="Times New Roman"/>
          <w:spacing w:val="-10"/>
          <w:sz w:val="28"/>
          <w:szCs w:val="28"/>
        </w:rPr>
        <w:t>филармонии, дома культуры и т.п.), циркового искусства, концертные организации</w:t>
      </w:r>
      <w:r w:rsidRPr="004B34CF">
        <w:rPr>
          <w:rFonts w:ascii="Times New Roman" w:hAnsi="Times New Roman"/>
          <w:sz w:val="28"/>
          <w:szCs w:val="28"/>
        </w:rPr>
        <w:t xml:space="preserve"> осуществляется при условии соблюдения </w:t>
      </w:r>
      <w:hyperlink r:id="rId7" w:history="1">
        <w:r w:rsidRPr="004B34CF">
          <w:rPr>
            <w:rFonts w:ascii="Times New Roman" w:hAnsi="Times New Roman"/>
            <w:sz w:val="28"/>
            <w:szCs w:val="28"/>
          </w:rPr>
          <w:t>МР 3.1/2.1.0202-20</w:t>
        </w:r>
      </w:hyperlink>
      <w:r w:rsidRPr="004B34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B34CF">
        <w:rPr>
          <w:rFonts w:ascii="Times New Roman" w:hAnsi="Times New Roman"/>
          <w:sz w:val="28"/>
          <w:szCs w:val="28"/>
        </w:rPr>
        <w:t xml:space="preserve">Рекомендации по проведению профилактических мероприятий по предупреждению распространения новой </w:t>
      </w:r>
      <w:proofErr w:type="spellStart"/>
      <w:r w:rsidRPr="004B34CF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4B34CF">
        <w:rPr>
          <w:rFonts w:ascii="Times New Roman" w:hAnsi="Times New Roman"/>
          <w:sz w:val="28"/>
          <w:szCs w:val="28"/>
        </w:rPr>
        <w:t xml:space="preserve"> инфекции (COVID-19) </w:t>
      </w:r>
      <w:r>
        <w:rPr>
          <w:rFonts w:ascii="Times New Roman" w:hAnsi="Times New Roman"/>
          <w:sz w:val="28"/>
          <w:szCs w:val="28"/>
        </w:rPr>
        <w:br/>
      </w:r>
      <w:r w:rsidRPr="004B34CF">
        <w:rPr>
          <w:rFonts w:ascii="Times New Roman" w:hAnsi="Times New Roman"/>
          <w:sz w:val="28"/>
          <w:szCs w:val="28"/>
        </w:rPr>
        <w:t>при осуществлении деятельности театров и концертных организаций</w:t>
      </w:r>
      <w:r>
        <w:rPr>
          <w:rFonts w:ascii="Times New Roman" w:hAnsi="Times New Roman"/>
          <w:sz w:val="28"/>
          <w:szCs w:val="28"/>
        </w:rPr>
        <w:t>»</w:t>
      </w:r>
      <w:r w:rsidRPr="004B34CF">
        <w:rPr>
          <w:rFonts w:ascii="Times New Roman" w:hAnsi="Times New Roman"/>
          <w:sz w:val="28"/>
          <w:szCs w:val="28"/>
        </w:rPr>
        <w:t>, утвержденных Главным государственным санитарным врачом Российской Федерации 21 июля 2020 года, наполняемости зрительных мест не</w:t>
      </w:r>
      <w:proofErr w:type="gramEnd"/>
      <w:r w:rsidRPr="004B34CF">
        <w:rPr>
          <w:rFonts w:ascii="Times New Roman" w:hAnsi="Times New Roman"/>
          <w:sz w:val="28"/>
          <w:szCs w:val="28"/>
        </w:rPr>
        <w:t xml:space="preserve"> более </w:t>
      </w:r>
      <w:r>
        <w:rPr>
          <w:rFonts w:ascii="Times New Roman" w:hAnsi="Times New Roman"/>
          <w:sz w:val="28"/>
          <w:szCs w:val="28"/>
        </w:rPr>
        <w:br/>
      </w:r>
      <w:r w:rsidRPr="004B34CF">
        <w:rPr>
          <w:rFonts w:ascii="Times New Roman" w:hAnsi="Times New Roman"/>
          <w:sz w:val="28"/>
          <w:szCs w:val="28"/>
        </w:rPr>
        <w:t>50 процентов от общего количества мест. Установить, что с 4 июня 2021 года возобновляется доступ организованных групп несовершеннолетних граждан в возрасте до 16 лет в объекты культуры (театры, филармонии, дома культуры и т.п.), циркового искусства, концертные организации при условии, что организованная группа является одним учебным классом</w:t>
      </w:r>
      <w:proofErr w:type="gramStart"/>
      <w:r w:rsidRPr="004B34CF">
        <w:rPr>
          <w:rFonts w:ascii="Times New Roman" w:hAnsi="Times New Roman"/>
          <w:sz w:val="28"/>
          <w:szCs w:val="28"/>
        </w:rPr>
        <w:t>.»;</w:t>
      </w:r>
    </w:p>
    <w:p w:rsidR="004B34CF" w:rsidRPr="004B34CF" w:rsidRDefault="004B34CF" w:rsidP="004B34CF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proofErr w:type="gramEnd"/>
      <w:r w:rsidRPr="004B34CF">
        <w:rPr>
          <w:rFonts w:ascii="Times New Roman" w:hAnsi="Times New Roman"/>
          <w:sz w:val="28"/>
          <w:szCs w:val="28"/>
        </w:rPr>
        <w:t>пункт 1.5 изложить в следующей редакции:</w:t>
      </w:r>
    </w:p>
    <w:p w:rsidR="004B34CF" w:rsidRPr="004B34CF" w:rsidRDefault="004B34CF" w:rsidP="004B34C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B34CF">
        <w:rPr>
          <w:rFonts w:ascii="Times New Roman" w:hAnsi="Times New Roman"/>
          <w:spacing w:val="-4"/>
          <w:sz w:val="28"/>
          <w:szCs w:val="28"/>
        </w:rPr>
        <w:t>«1.5</w:t>
      </w:r>
      <w:r w:rsidRPr="004B34CF">
        <w:rPr>
          <w:rFonts w:ascii="Times New Roman" w:hAnsi="Times New Roman"/>
          <w:spacing w:val="-4"/>
          <w:sz w:val="28"/>
          <w:szCs w:val="28"/>
        </w:rPr>
        <w:t>. </w:t>
      </w:r>
      <w:r w:rsidRPr="004B34CF">
        <w:rPr>
          <w:rFonts w:ascii="Times New Roman" w:hAnsi="Times New Roman"/>
          <w:spacing w:val="-4"/>
          <w:sz w:val="28"/>
          <w:szCs w:val="28"/>
        </w:rPr>
        <w:t>Установить, что с 4 июня 2021 года возобновляется</w:t>
      </w:r>
      <w:r w:rsidRPr="004B34C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B34CF">
        <w:rPr>
          <w:rFonts w:ascii="Times New Roman" w:hAnsi="Times New Roman"/>
          <w:spacing w:val="-4"/>
          <w:sz w:val="28"/>
          <w:szCs w:val="28"/>
        </w:rPr>
        <w:t>предоставление</w:t>
      </w:r>
      <w:r w:rsidRPr="004B34CF">
        <w:rPr>
          <w:rFonts w:ascii="Times New Roman" w:hAnsi="Times New Roman"/>
          <w:sz w:val="28"/>
          <w:szCs w:val="28"/>
        </w:rPr>
        <w:t xml:space="preserve"> социальных услуг, предусматривающих проведение спортивных, досуговых, экскурсионных мероприятий и групповых занятий.</w:t>
      </w:r>
    </w:p>
    <w:p w:rsidR="004B34CF" w:rsidRPr="004B34CF" w:rsidRDefault="004B34CF" w:rsidP="004B34CF">
      <w:pPr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34CF">
        <w:rPr>
          <w:rFonts w:ascii="Times New Roman" w:hAnsi="Times New Roman"/>
          <w:spacing w:val="-6"/>
          <w:sz w:val="28"/>
          <w:szCs w:val="28"/>
        </w:rPr>
        <w:t>Установить, что проведение досуговых и развлекательных мероприятий</w:t>
      </w:r>
      <w:r w:rsidRPr="004B34CF">
        <w:rPr>
          <w:rFonts w:ascii="Times New Roman" w:hAnsi="Times New Roman"/>
          <w:sz w:val="28"/>
          <w:szCs w:val="28"/>
        </w:rPr>
        <w:t xml:space="preserve"> для детей в помещениях, расположенных в объектах торговли (торговых центрах, торгово-развлекательных центрах, комплексах, универмагах, </w:t>
      </w:r>
      <w:proofErr w:type="spellStart"/>
      <w:r w:rsidRPr="004B34CF">
        <w:rPr>
          <w:rFonts w:ascii="Times New Roman" w:hAnsi="Times New Roman"/>
          <w:sz w:val="28"/>
          <w:szCs w:val="28"/>
        </w:rPr>
        <w:t>моллах</w:t>
      </w:r>
      <w:proofErr w:type="spellEnd"/>
      <w:r w:rsidRPr="004B34CF">
        <w:rPr>
          <w:rFonts w:ascii="Times New Roman" w:hAnsi="Times New Roman"/>
          <w:sz w:val="28"/>
          <w:szCs w:val="28"/>
        </w:rPr>
        <w:t xml:space="preserve"> </w:t>
      </w:r>
      <w:r w:rsidRPr="004B34CF">
        <w:rPr>
          <w:rFonts w:ascii="Times New Roman" w:hAnsi="Times New Roman"/>
          <w:sz w:val="28"/>
          <w:szCs w:val="28"/>
        </w:rPr>
        <w:lastRenderedPageBreak/>
        <w:t>и других)</w:t>
      </w:r>
      <w:r w:rsidR="000C3D4B">
        <w:rPr>
          <w:rFonts w:ascii="Times New Roman" w:hAnsi="Times New Roman"/>
          <w:sz w:val="28"/>
          <w:szCs w:val="28"/>
        </w:rPr>
        <w:t>,</w:t>
      </w:r>
      <w:r w:rsidRPr="004B34CF">
        <w:rPr>
          <w:rFonts w:ascii="Times New Roman" w:hAnsi="Times New Roman"/>
          <w:sz w:val="28"/>
          <w:szCs w:val="28"/>
        </w:rPr>
        <w:t xml:space="preserve"> возобновляется с 20 января 2021 года при условии соблюдения </w:t>
      </w:r>
      <w:r>
        <w:rPr>
          <w:rFonts w:ascii="Times New Roman" w:hAnsi="Times New Roman"/>
          <w:sz w:val="28"/>
          <w:szCs w:val="28"/>
        </w:rPr>
        <w:br/>
      </w:r>
      <w:hyperlink r:id="rId8" w:history="1">
        <w:r w:rsidRPr="004B34CF">
          <w:rPr>
            <w:rFonts w:ascii="Times New Roman" w:hAnsi="Times New Roman"/>
            <w:sz w:val="28"/>
            <w:szCs w:val="28"/>
          </w:rPr>
          <w:t>СП 2.4.3648-20</w:t>
        </w:r>
      </w:hyperlink>
      <w:r w:rsidRPr="004B34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B34CF">
        <w:rPr>
          <w:rFonts w:ascii="Times New Roman" w:hAnsi="Times New Roman"/>
          <w:sz w:val="28"/>
          <w:szCs w:val="28"/>
        </w:rPr>
        <w:t>Санитарно-эпидемиологические требования к организациям воспитания и обучения, отдыха и оздоровления детей и молодежи</w:t>
      </w:r>
      <w:r>
        <w:rPr>
          <w:rFonts w:ascii="Times New Roman" w:hAnsi="Times New Roman"/>
          <w:sz w:val="28"/>
          <w:szCs w:val="28"/>
        </w:rPr>
        <w:t>»</w:t>
      </w:r>
      <w:r w:rsidRPr="004B34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4B34CF">
        <w:rPr>
          <w:rFonts w:ascii="Times New Roman" w:hAnsi="Times New Roman"/>
          <w:spacing w:val="-4"/>
          <w:sz w:val="28"/>
          <w:szCs w:val="28"/>
        </w:rPr>
        <w:t xml:space="preserve">и </w:t>
      </w:r>
      <w:hyperlink r:id="rId9" w:history="1">
        <w:r w:rsidRPr="004B34CF">
          <w:rPr>
            <w:rFonts w:ascii="Times New Roman" w:hAnsi="Times New Roman"/>
            <w:spacing w:val="-4"/>
            <w:sz w:val="28"/>
            <w:szCs w:val="28"/>
          </w:rPr>
          <w:t>СП 3.1/2.4.3598-20</w:t>
        </w:r>
      </w:hyperlink>
      <w:r w:rsidRPr="004B34C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B34CF">
        <w:rPr>
          <w:rFonts w:ascii="Times New Roman" w:hAnsi="Times New Roman"/>
          <w:spacing w:val="-4"/>
          <w:sz w:val="28"/>
          <w:szCs w:val="28"/>
        </w:rPr>
        <w:t>«</w:t>
      </w:r>
      <w:r w:rsidRPr="004B34CF">
        <w:rPr>
          <w:rFonts w:ascii="Times New Roman" w:hAnsi="Times New Roman"/>
          <w:spacing w:val="-4"/>
          <w:sz w:val="28"/>
          <w:szCs w:val="28"/>
        </w:rPr>
        <w:t>Санитарно-эпидемиологические требования к устройству,</w:t>
      </w:r>
      <w:r w:rsidRPr="004B34CF">
        <w:rPr>
          <w:rFonts w:ascii="Times New Roman" w:hAnsi="Times New Roman"/>
          <w:sz w:val="28"/>
          <w:szCs w:val="28"/>
        </w:rPr>
        <w:t xml:space="preserve"> содержанию и</w:t>
      </w:r>
      <w:proofErr w:type="gramEnd"/>
      <w:r w:rsidRPr="004B34CF">
        <w:rPr>
          <w:rFonts w:ascii="Times New Roman" w:hAnsi="Times New Roman"/>
          <w:sz w:val="28"/>
          <w:szCs w:val="28"/>
        </w:rPr>
        <w:t xml:space="preserve"> организации работы образовательных организаций и других объектов для детей и молодежи в условиях распространения новой </w:t>
      </w:r>
      <w:proofErr w:type="spellStart"/>
      <w:r w:rsidRPr="004B34CF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4B34CF">
        <w:rPr>
          <w:rFonts w:ascii="Times New Roman" w:hAnsi="Times New Roman"/>
          <w:sz w:val="28"/>
          <w:szCs w:val="28"/>
        </w:rPr>
        <w:t xml:space="preserve"> инфекции (COVID-19)</w:t>
      </w:r>
      <w:r w:rsidR="000C3D4B">
        <w:rPr>
          <w:rFonts w:ascii="Times New Roman" w:hAnsi="Times New Roman"/>
          <w:sz w:val="28"/>
          <w:szCs w:val="28"/>
        </w:rPr>
        <w:t>»</w:t>
      </w:r>
      <w:r w:rsidRPr="004B34CF">
        <w:rPr>
          <w:rFonts w:ascii="Times New Roman" w:hAnsi="Times New Roman"/>
          <w:sz w:val="28"/>
          <w:szCs w:val="28"/>
        </w:rPr>
        <w:t>, а именно обеспечения:</w:t>
      </w:r>
    </w:p>
    <w:p w:rsidR="004B34CF" w:rsidRPr="004B34CF" w:rsidRDefault="004B34CF" w:rsidP="004B34CF">
      <w:pPr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4CF">
        <w:rPr>
          <w:rFonts w:ascii="Times New Roman" w:hAnsi="Times New Roman"/>
          <w:sz w:val="28"/>
          <w:szCs w:val="28"/>
        </w:rPr>
        <w:t xml:space="preserve">одновременного присутствия не более 30 процентов посетителей </w:t>
      </w:r>
      <w:r>
        <w:rPr>
          <w:rFonts w:ascii="Times New Roman" w:hAnsi="Times New Roman"/>
          <w:sz w:val="28"/>
          <w:szCs w:val="28"/>
        </w:rPr>
        <w:br/>
      </w:r>
      <w:r w:rsidRPr="004B34CF">
        <w:rPr>
          <w:rFonts w:ascii="Times New Roman" w:hAnsi="Times New Roman"/>
          <w:sz w:val="28"/>
          <w:szCs w:val="28"/>
        </w:rPr>
        <w:t>от общей вместимости центра;</w:t>
      </w:r>
    </w:p>
    <w:p w:rsidR="004B34CF" w:rsidRPr="004B34CF" w:rsidRDefault="004B34CF" w:rsidP="004B34CF">
      <w:pPr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4CF">
        <w:rPr>
          <w:rFonts w:ascii="Times New Roman" w:hAnsi="Times New Roman"/>
          <w:sz w:val="28"/>
          <w:szCs w:val="28"/>
        </w:rPr>
        <w:t>проведения термометрии лиц, входящих в игровой центр. При эт</w:t>
      </w:r>
      <w:r>
        <w:rPr>
          <w:rFonts w:ascii="Times New Roman" w:hAnsi="Times New Roman"/>
          <w:sz w:val="28"/>
          <w:szCs w:val="28"/>
        </w:rPr>
        <w:t>ом лиц с температурой тела 37,1</w:t>
      </w:r>
      <w:r w:rsidRPr="004B34CF">
        <w:rPr>
          <w:rFonts w:ascii="Times New Roman" w:hAnsi="Times New Roman"/>
          <w:sz w:val="28"/>
          <w:szCs w:val="28"/>
        </w:rPr>
        <w:t>°C и выше, а также с признаками инфекционных заболеваний (респираторными) в игровой центр не допускать;</w:t>
      </w:r>
    </w:p>
    <w:p w:rsidR="004B34CF" w:rsidRPr="004B34CF" w:rsidRDefault="004B34CF" w:rsidP="004B34CF">
      <w:pPr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4CF">
        <w:rPr>
          <w:rFonts w:ascii="Times New Roman" w:hAnsi="Times New Roman"/>
          <w:sz w:val="28"/>
          <w:szCs w:val="28"/>
        </w:rPr>
        <w:t xml:space="preserve">ежедневной уборки игровых центров с применением моющих </w:t>
      </w:r>
      <w:r>
        <w:rPr>
          <w:rFonts w:ascii="Times New Roman" w:hAnsi="Times New Roman"/>
          <w:sz w:val="28"/>
          <w:szCs w:val="28"/>
        </w:rPr>
        <w:br/>
      </w:r>
      <w:r w:rsidRPr="004B34CF">
        <w:rPr>
          <w:rFonts w:ascii="Times New Roman" w:hAnsi="Times New Roman"/>
          <w:sz w:val="28"/>
          <w:szCs w:val="28"/>
        </w:rPr>
        <w:t xml:space="preserve">и дезинфицирующих средств </w:t>
      </w:r>
      <w:proofErr w:type="spellStart"/>
      <w:r w:rsidRPr="004B34CF">
        <w:rPr>
          <w:rFonts w:ascii="Times New Roman" w:hAnsi="Times New Roman"/>
          <w:sz w:val="28"/>
          <w:szCs w:val="28"/>
        </w:rPr>
        <w:t>вирулицидного</w:t>
      </w:r>
      <w:proofErr w:type="spellEnd"/>
      <w:r w:rsidRPr="004B34CF">
        <w:rPr>
          <w:rFonts w:ascii="Times New Roman" w:hAnsi="Times New Roman"/>
          <w:sz w:val="28"/>
          <w:szCs w:val="28"/>
        </w:rPr>
        <w:t xml:space="preserve"> действия с обработкой всех поверхностей (стены, потолки, полы);</w:t>
      </w:r>
    </w:p>
    <w:p w:rsidR="004B34CF" w:rsidRPr="004B34CF" w:rsidRDefault="004B34CF" w:rsidP="004B34CF">
      <w:pPr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4CF">
        <w:rPr>
          <w:rFonts w:ascii="Times New Roman" w:hAnsi="Times New Roman"/>
          <w:sz w:val="28"/>
          <w:szCs w:val="28"/>
        </w:rPr>
        <w:t xml:space="preserve">проведения обработки оборудования, поверхностей (в том числе дверных ручек, выключателей, поручней, перил, поверхностей столов и т.д.) и игрушек с применением дезинфицирующих средств </w:t>
      </w:r>
      <w:proofErr w:type="spellStart"/>
      <w:r w:rsidRPr="004B34CF">
        <w:rPr>
          <w:rFonts w:ascii="Times New Roman" w:hAnsi="Times New Roman"/>
          <w:sz w:val="28"/>
          <w:szCs w:val="28"/>
        </w:rPr>
        <w:t>вирулицидного</w:t>
      </w:r>
      <w:proofErr w:type="spellEnd"/>
      <w:r w:rsidRPr="004B34CF">
        <w:rPr>
          <w:rFonts w:ascii="Times New Roman" w:hAnsi="Times New Roman"/>
          <w:sz w:val="28"/>
          <w:szCs w:val="28"/>
        </w:rPr>
        <w:t xml:space="preserve"> действия в соответствии с инструкциями по применению с периодичностью не реже 1 раза в 3 часа;</w:t>
      </w:r>
    </w:p>
    <w:p w:rsidR="004B34CF" w:rsidRPr="004B34CF" w:rsidRDefault="004B34CF" w:rsidP="004B34CF">
      <w:pPr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4CF">
        <w:rPr>
          <w:rFonts w:ascii="Times New Roman" w:hAnsi="Times New Roman"/>
          <w:sz w:val="28"/>
          <w:szCs w:val="28"/>
        </w:rPr>
        <w:t xml:space="preserve">регулярного обеззараживания воздуха </w:t>
      </w:r>
      <w:proofErr w:type="gramStart"/>
      <w:r w:rsidRPr="004B34CF">
        <w:rPr>
          <w:rFonts w:ascii="Times New Roman" w:hAnsi="Times New Roman"/>
          <w:sz w:val="28"/>
          <w:szCs w:val="28"/>
        </w:rPr>
        <w:t>с использованием оборудования по обеззараживанию воздуха в соответствии с инструкцией по применению</w:t>
      </w:r>
      <w:proofErr w:type="gramEnd"/>
      <w:r w:rsidRPr="004B34CF">
        <w:rPr>
          <w:rFonts w:ascii="Times New Roman" w:hAnsi="Times New Roman"/>
          <w:sz w:val="28"/>
          <w:szCs w:val="28"/>
        </w:rPr>
        <w:t>;</w:t>
      </w:r>
    </w:p>
    <w:p w:rsidR="004B34CF" w:rsidRPr="004B34CF" w:rsidRDefault="004B34CF" w:rsidP="004B34CF">
      <w:pPr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4CF">
        <w:rPr>
          <w:rFonts w:ascii="Times New Roman" w:hAnsi="Times New Roman"/>
          <w:sz w:val="28"/>
          <w:szCs w:val="28"/>
        </w:rPr>
        <w:t>хранения дезинфекционных средств в недоступном для детей месте, исключающе</w:t>
      </w:r>
      <w:r w:rsidR="000C3D4B">
        <w:rPr>
          <w:rFonts w:ascii="Times New Roman" w:hAnsi="Times New Roman"/>
          <w:sz w:val="28"/>
          <w:szCs w:val="28"/>
        </w:rPr>
        <w:t>м</w:t>
      </w:r>
      <w:r w:rsidRPr="004B34CF">
        <w:rPr>
          <w:rFonts w:ascii="Times New Roman" w:hAnsi="Times New Roman"/>
          <w:sz w:val="28"/>
          <w:szCs w:val="28"/>
        </w:rPr>
        <w:t xml:space="preserve"> доступ к нему детей;</w:t>
      </w:r>
    </w:p>
    <w:p w:rsidR="004B34CF" w:rsidRPr="004B34CF" w:rsidRDefault="004B34CF" w:rsidP="004B34CF">
      <w:pPr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4CF">
        <w:rPr>
          <w:rFonts w:ascii="Times New Roman" w:hAnsi="Times New Roman"/>
          <w:sz w:val="28"/>
          <w:szCs w:val="28"/>
        </w:rPr>
        <w:t xml:space="preserve">исключения из эксплуатации оборудования и игрушек, которые </w:t>
      </w:r>
      <w:r>
        <w:rPr>
          <w:rFonts w:ascii="Times New Roman" w:hAnsi="Times New Roman"/>
          <w:sz w:val="28"/>
          <w:szCs w:val="28"/>
        </w:rPr>
        <w:br/>
      </w:r>
      <w:r w:rsidRPr="004B34CF">
        <w:rPr>
          <w:rFonts w:ascii="Times New Roman" w:hAnsi="Times New Roman"/>
          <w:spacing w:val="-6"/>
          <w:sz w:val="28"/>
          <w:szCs w:val="28"/>
        </w:rPr>
        <w:t>не допускают возможность мытья с применением моющих и дезинфицирующих</w:t>
      </w:r>
      <w:r w:rsidRPr="004B34CF">
        <w:rPr>
          <w:rFonts w:ascii="Times New Roman" w:hAnsi="Times New Roman"/>
          <w:sz w:val="28"/>
          <w:szCs w:val="28"/>
        </w:rPr>
        <w:t xml:space="preserve"> средств;</w:t>
      </w:r>
    </w:p>
    <w:p w:rsidR="004B34CF" w:rsidRPr="004B34CF" w:rsidRDefault="004B34CF" w:rsidP="004B34CF">
      <w:pPr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4CF">
        <w:rPr>
          <w:rFonts w:ascii="Times New Roman" w:hAnsi="Times New Roman"/>
          <w:sz w:val="28"/>
          <w:szCs w:val="28"/>
        </w:rPr>
        <w:t>исключения отделки поверхностей из материалов, не допускающих влажную обработку и дезинфекцию;</w:t>
      </w:r>
    </w:p>
    <w:p w:rsidR="004B34CF" w:rsidRPr="004B34CF" w:rsidRDefault="004B34CF" w:rsidP="004B34CF">
      <w:pPr>
        <w:spacing w:line="235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4B34CF">
        <w:rPr>
          <w:rFonts w:ascii="Times New Roman" w:hAnsi="Times New Roman"/>
          <w:spacing w:val="-6"/>
          <w:sz w:val="28"/>
          <w:szCs w:val="28"/>
        </w:rPr>
        <w:t>питьевого режима для детей с соблюдением требований его организации;</w:t>
      </w:r>
    </w:p>
    <w:p w:rsidR="004B34CF" w:rsidRPr="004B34CF" w:rsidRDefault="004B34CF" w:rsidP="004B34CF">
      <w:pPr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4CF">
        <w:rPr>
          <w:rFonts w:ascii="Times New Roman" w:hAnsi="Times New Roman"/>
          <w:sz w:val="28"/>
          <w:szCs w:val="28"/>
        </w:rPr>
        <w:t>контроля температуры воздуха с помощью термометров во всех помещениях, предназначенных для пребывания детей и молодежи;</w:t>
      </w:r>
    </w:p>
    <w:p w:rsidR="004B34CF" w:rsidRPr="004B34CF" w:rsidRDefault="004B34CF" w:rsidP="004B34CF">
      <w:pPr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4CF">
        <w:rPr>
          <w:rFonts w:ascii="Times New Roman" w:hAnsi="Times New Roman"/>
          <w:sz w:val="28"/>
          <w:szCs w:val="28"/>
        </w:rPr>
        <w:t>наличия документов, подтверждающих техническое состояние системы вентиляции (ревизия, очистка и контроль эффективности по результатам инструментальных измерений объемов вытяжки воздуха)</w:t>
      </w:r>
      <w:proofErr w:type="gramStart"/>
      <w:r w:rsidRPr="004B34CF">
        <w:rPr>
          <w:rFonts w:ascii="Times New Roman" w:hAnsi="Times New Roman"/>
          <w:sz w:val="28"/>
          <w:szCs w:val="28"/>
        </w:rPr>
        <w:t>.»</w:t>
      </w:r>
      <w:proofErr w:type="gramEnd"/>
      <w:r w:rsidRPr="004B34CF">
        <w:rPr>
          <w:rFonts w:ascii="Times New Roman" w:hAnsi="Times New Roman"/>
          <w:sz w:val="28"/>
          <w:szCs w:val="28"/>
        </w:rPr>
        <w:t>.</w:t>
      </w:r>
      <w:r w:rsidRPr="004B34CF">
        <w:rPr>
          <w:rFonts w:ascii="Times New Roman" w:hAnsi="Times New Roman"/>
          <w:sz w:val="28"/>
          <w:szCs w:val="28"/>
        </w:rPr>
        <w:t xml:space="preserve"> </w:t>
      </w:r>
    </w:p>
    <w:p w:rsidR="004B34CF" w:rsidRPr="004B34CF" w:rsidRDefault="004B34CF" w:rsidP="004B34CF">
      <w:pPr>
        <w:widowControl/>
        <w:autoSpaceDE/>
        <w:autoSpaceDN/>
        <w:adjustRightInd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4CF">
        <w:rPr>
          <w:rFonts w:ascii="Times New Roman" w:hAnsi="Times New Roman"/>
          <w:spacing w:val="-2"/>
          <w:sz w:val="28"/>
          <w:szCs w:val="28"/>
        </w:rPr>
        <w:t>2. Министерству информации и печати области опубликовать настоя</w:t>
      </w:r>
      <w:r w:rsidRPr="004B34CF">
        <w:rPr>
          <w:rFonts w:ascii="Times New Roman" w:hAnsi="Times New Roman"/>
          <w:sz w:val="28"/>
          <w:szCs w:val="28"/>
        </w:rPr>
        <w:t>щее постановление.</w:t>
      </w:r>
    </w:p>
    <w:p w:rsidR="004B34CF" w:rsidRPr="004B34CF" w:rsidRDefault="004B34CF" w:rsidP="004B34CF">
      <w:pPr>
        <w:widowControl/>
        <w:autoSpaceDE/>
        <w:autoSpaceDN/>
        <w:adjustRightInd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4CF">
        <w:rPr>
          <w:rFonts w:ascii="Times New Roman" w:hAnsi="Times New Roman"/>
          <w:sz w:val="28"/>
          <w:szCs w:val="28"/>
        </w:rPr>
        <w:t>3. Настоящее постановление вступает в силу со дня его официального опубликования.</w:t>
      </w:r>
    </w:p>
    <w:p w:rsidR="004B34CF" w:rsidRDefault="004B34CF" w:rsidP="004B34CF">
      <w:pPr>
        <w:widowControl/>
        <w:autoSpaceDE/>
        <w:autoSpaceDN/>
        <w:adjustRightInd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4CF" w:rsidRDefault="004B34CF" w:rsidP="004B34CF">
      <w:pPr>
        <w:widowControl/>
        <w:autoSpaceDE/>
        <w:autoSpaceDN/>
        <w:adjustRightInd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4CF" w:rsidRDefault="004B34CF" w:rsidP="004B34CF">
      <w:pPr>
        <w:widowControl/>
        <w:autoSpaceDE/>
        <w:autoSpaceDN/>
        <w:adjustRightInd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4CF" w:rsidRPr="004B34CF" w:rsidRDefault="004B34CF" w:rsidP="004B34CF">
      <w:pPr>
        <w:spacing w:line="235" w:lineRule="auto"/>
        <w:jc w:val="both"/>
        <w:rPr>
          <w:rStyle w:val="FontStyle24"/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B34CF">
        <w:rPr>
          <w:rStyle w:val="FontStyle24"/>
          <w:rFonts w:ascii="Times New Roman" w:hAnsi="Times New Roman" w:cs="Times New Roman"/>
          <w:b/>
          <w:sz w:val="28"/>
          <w:szCs w:val="28"/>
        </w:rPr>
        <w:t xml:space="preserve">Вице-губернатор Саратовской области – </w:t>
      </w:r>
    </w:p>
    <w:p w:rsidR="004B34CF" w:rsidRPr="004B34CF" w:rsidRDefault="004B34CF" w:rsidP="004B34CF">
      <w:pPr>
        <w:tabs>
          <w:tab w:val="left" w:pos="6870"/>
        </w:tabs>
        <w:spacing w:line="235" w:lineRule="auto"/>
        <w:jc w:val="both"/>
        <w:rPr>
          <w:rStyle w:val="FontStyle24"/>
          <w:rFonts w:ascii="Times New Roman" w:hAnsi="Times New Roman" w:cs="Times New Roman"/>
          <w:b/>
          <w:sz w:val="28"/>
          <w:szCs w:val="28"/>
        </w:rPr>
      </w:pPr>
      <w:r w:rsidRPr="004B34CF">
        <w:rPr>
          <w:rStyle w:val="FontStyle24"/>
          <w:rFonts w:ascii="Times New Roman" w:hAnsi="Times New Roman" w:cs="Times New Roman"/>
          <w:b/>
          <w:sz w:val="28"/>
          <w:szCs w:val="28"/>
        </w:rPr>
        <w:t xml:space="preserve">Председатель Правительства </w:t>
      </w:r>
    </w:p>
    <w:p w:rsidR="004B34CF" w:rsidRPr="004B34CF" w:rsidRDefault="004B34CF" w:rsidP="004B34CF">
      <w:pPr>
        <w:tabs>
          <w:tab w:val="right" w:pos="9356"/>
        </w:tabs>
        <w:spacing w:line="235" w:lineRule="auto"/>
        <w:jc w:val="both"/>
        <w:rPr>
          <w:rFonts w:ascii="Times New Roman" w:hAnsi="Times New Roman"/>
          <w:b/>
          <w:sz w:val="28"/>
          <w:szCs w:val="28"/>
        </w:rPr>
      </w:pPr>
      <w:r w:rsidRPr="004B34CF">
        <w:rPr>
          <w:rStyle w:val="FontStyle24"/>
          <w:rFonts w:ascii="Times New Roman" w:hAnsi="Times New Roman" w:cs="Times New Roman"/>
          <w:b/>
          <w:sz w:val="28"/>
          <w:szCs w:val="28"/>
        </w:rPr>
        <w:t>Саратовской области</w:t>
      </w:r>
      <w:r>
        <w:rPr>
          <w:rStyle w:val="FontStyle24"/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Style w:val="FontStyle24"/>
          <w:rFonts w:ascii="Times New Roman" w:hAnsi="Times New Roman" w:cs="Times New Roman"/>
          <w:b/>
          <w:sz w:val="28"/>
          <w:szCs w:val="28"/>
        </w:rPr>
        <w:tab/>
      </w:r>
      <w:r w:rsidRPr="004B34CF">
        <w:rPr>
          <w:rStyle w:val="FontStyle24"/>
          <w:rFonts w:ascii="Times New Roman" w:hAnsi="Times New Roman" w:cs="Times New Roman"/>
          <w:b/>
          <w:sz w:val="28"/>
          <w:szCs w:val="28"/>
        </w:rPr>
        <w:t xml:space="preserve">Р.В. </w:t>
      </w:r>
      <w:proofErr w:type="spellStart"/>
      <w:r w:rsidRPr="004B34CF">
        <w:rPr>
          <w:rStyle w:val="FontStyle24"/>
          <w:rFonts w:ascii="Times New Roman" w:hAnsi="Times New Roman" w:cs="Times New Roman"/>
          <w:b/>
          <w:sz w:val="28"/>
          <w:szCs w:val="28"/>
        </w:rPr>
        <w:t>Бусаргин</w:t>
      </w:r>
      <w:proofErr w:type="spellEnd"/>
    </w:p>
    <w:sectPr w:rsidR="004B34CF" w:rsidRPr="004B34CF" w:rsidSect="004B34CF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A81" w:rsidRDefault="00E54A81" w:rsidP="004B34CF">
      <w:r>
        <w:separator/>
      </w:r>
    </w:p>
  </w:endnote>
  <w:endnote w:type="continuationSeparator" w:id="0">
    <w:p w:rsidR="00E54A81" w:rsidRDefault="00E54A81" w:rsidP="004B3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A81" w:rsidRDefault="00E54A81" w:rsidP="004B34CF">
      <w:r>
        <w:separator/>
      </w:r>
    </w:p>
  </w:footnote>
  <w:footnote w:type="continuationSeparator" w:id="0">
    <w:p w:rsidR="00E54A81" w:rsidRDefault="00E54A81" w:rsidP="004B3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680549"/>
      <w:docPartObj>
        <w:docPartGallery w:val="Page Numbers (Top of Page)"/>
        <w:docPartUnique/>
      </w:docPartObj>
    </w:sdtPr>
    <w:sdtContent>
      <w:p w:rsidR="004B34CF" w:rsidRDefault="004B34CF" w:rsidP="004B34C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D4B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4CF"/>
    <w:rsid w:val="000C3D4B"/>
    <w:rsid w:val="003F36A8"/>
    <w:rsid w:val="004B34CF"/>
    <w:rsid w:val="004C366F"/>
    <w:rsid w:val="00E5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CF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4B34CF"/>
    <w:rPr>
      <w:rFonts w:ascii="Palatino Linotype" w:hAnsi="Palatino Linotype" w:cs="Palatino Linotype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4B34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34CF"/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B34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34CF"/>
    <w:rPr>
      <w:rFonts w:ascii="Palatino Linotype" w:eastAsia="Times New Roman" w:hAnsi="Palatino Linotype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CF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4B34CF"/>
    <w:rPr>
      <w:rFonts w:ascii="Palatino Linotype" w:hAnsi="Palatino Linotype" w:cs="Palatino Linotype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4B34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34CF"/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B34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34CF"/>
    <w:rPr>
      <w:rFonts w:ascii="Palatino Linotype" w:eastAsia="Times New Roman" w:hAnsi="Palatino Linotype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0A828B870E64A05984DD7D32BF0440C27C1554A6A4E932B5DD903FEB02B031905293CE848877BBBA01C2C0095A1F761B41D2969651FC17w82A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1946ADDFF22855C42CF425F9CF0F7D660676E38BB060EA2D6168B4E5517CD5100E80E62FBED4E251C36BDAB967F0841CA75410797A04343PAY1K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C0A828B870E64A05984DD7D32BF0440C2731459AFA2E932B5DD903FEB02B031905293CE848877BEBE01C2C0095A1F761B41D2969651FC17w82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2</cp:revision>
  <cp:lastPrinted>2021-06-03T11:38:00Z</cp:lastPrinted>
  <dcterms:created xsi:type="dcterms:W3CDTF">2021-06-03T11:34:00Z</dcterms:created>
  <dcterms:modified xsi:type="dcterms:W3CDTF">2021-06-03T11:52:00Z</dcterms:modified>
</cp:coreProperties>
</file>